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61"/>
      </w:tblGrid>
      <w:tr w:rsidR="004A2DFB" w:rsidRPr="0028433E" w:rsidTr="00472411">
        <w:tc>
          <w:tcPr>
            <w:tcW w:w="4111" w:type="dxa"/>
          </w:tcPr>
          <w:p w:rsidR="004A2DFB" w:rsidRPr="0028433E" w:rsidRDefault="004A2DFB" w:rsidP="00472411">
            <w:pPr>
              <w:shd w:val="clear" w:color="auto" w:fill="FFFFFF"/>
              <w:spacing w:after="100"/>
              <w:jc w:val="both"/>
              <w:rPr>
                <w:rFonts w:cstheme="minorHAnsi"/>
                <w:b/>
              </w:rPr>
            </w:pPr>
          </w:p>
        </w:tc>
        <w:tc>
          <w:tcPr>
            <w:tcW w:w="4961" w:type="dxa"/>
          </w:tcPr>
          <w:p w:rsidR="004A2DFB" w:rsidRPr="0028433E" w:rsidRDefault="004A2DFB" w:rsidP="00472411">
            <w:pPr>
              <w:spacing w:after="100"/>
              <w:jc w:val="right"/>
              <w:rPr>
                <w:rFonts w:cstheme="minorHAnsi"/>
                <w:b/>
              </w:rPr>
            </w:pPr>
            <w:r w:rsidRPr="0028433E">
              <w:rPr>
                <w:rFonts w:cstheme="minorHAnsi"/>
              </w:rPr>
              <w:t>São Carlos/SC, (datado digitalmente).</w:t>
            </w:r>
          </w:p>
        </w:tc>
      </w:tr>
    </w:tbl>
    <w:p w:rsidR="004A2DFB" w:rsidRPr="0028433E" w:rsidRDefault="004A2DFB" w:rsidP="004A2DFB">
      <w:pPr>
        <w:pStyle w:val="NormalWeb"/>
        <w:shd w:val="clear" w:color="auto" w:fill="FFFFFF"/>
        <w:spacing w:beforeAutospacing="0" w:after="240" w:line="276" w:lineRule="auto"/>
        <w:ind w:firstLine="709"/>
        <w:jc w:val="both"/>
        <w:textAlignment w:val="baseline"/>
        <w:rPr>
          <w:rFonts w:asciiTheme="minorHAnsi" w:hAnsiTheme="minorHAnsi" w:cstheme="minorHAnsi"/>
          <w:b/>
        </w:rPr>
      </w:pPr>
    </w:p>
    <w:p w:rsidR="005A104D" w:rsidRPr="005A104D" w:rsidRDefault="005A104D" w:rsidP="005A104D">
      <w:pPr>
        <w:pStyle w:val="Corpodetexto"/>
        <w:spacing w:line="276" w:lineRule="auto"/>
        <w:ind w:firstLine="709"/>
        <w:rPr>
          <w:rFonts w:ascii="Segoe UI" w:hAnsi="Segoe UI" w:cs="Segoe UI"/>
          <w:b/>
          <w:szCs w:val="24"/>
        </w:rPr>
      </w:pPr>
      <w:r w:rsidRPr="005A104D">
        <w:rPr>
          <w:rFonts w:ascii="Segoe UI" w:hAnsi="Segoe UI" w:cs="Segoe UI"/>
          <w:b/>
          <w:szCs w:val="24"/>
        </w:rPr>
        <w:t>MENSAGEM</w:t>
      </w:r>
    </w:p>
    <w:p w:rsidR="005A104D" w:rsidRDefault="005A104D" w:rsidP="005A104D">
      <w:pPr>
        <w:pStyle w:val="Corpodetexto"/>
        <w:spacing w:line="276" w:lineRule="auto"/>
        <w:ind w:firstLine="709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>Do: Chefe do Poder Executivo</w:t>
      </w:r>
    </w:p>
    <w:p w:rsidR="005A104D" w:rsidRDefault="005A104D" w:rsidP="005A104D">
      <w:pPr>
        <w:pStyle w:val="Corpodetexto"/>
        <w:spacing w:line="276" w:lineRule="auto"/>
        <w:ind w:firstLine="709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>Ao: Presidente da Câmara de Vereadores e demais Membros</w:t>
      </w:r>
    </w:p>
    <w:p w:rsidR="004A2DFB" w:rsidRDefault="005A104D" w:rsidP="004A2DFB">
      <w:pPr>
        <w:pStyle w:val="Corpodetexto"/>
        <w:spacing w:line="276" w:lineRule="auto"/>
        <w:ind w:firstLine="709"/>
        <w:rPr>
          <w:rFonts w:ascii="Segoe UI" w:hAnsi="Segoe UI" w:cs="Segoe UI"/>
          <w:szCs w:val="24"/>
        </w:rPr>
      </w:pPr>
      <w:r w:rsidRPr="005A104D">
        <w:rPr>
          <w:rFonts w:ascii="Segoe UI" w:hAnsi="Segoe UI" w:cs="Segoe UI"/>
          <w:szCs w:val="24"/>
        </w:rPr>
        <w:t>Assunto</w:t>
      </w:r>
      <w:r w:rsidR="004A2DFB" w:rsidRPr="005A104D">
        <w:rPr>
          <w:rFonts w:ascii="Segoe UI" w:hAnsi="Segoe UI" w:cs="Segoe UI"/>
          <w:szCs w:val="24"/>
        </w:rPr>
        <w:t>: Projeto de Lei Ordinária nº 015</w:t>
      </w:r>
      <w:r>
        <w:rPr>
          <w:rFonts w:ascii="Segoe UI" w:hAnsi="Segoe UI" w:cs="Segoe UI"/>
          <w:szCs w:val="24"/>
        </w:rPr>
        <w:t>/2023</w:t>
      </w:r>
      <w:r w:rsidR="00EB5730">
        <w:rPr>
          <w:rFonts w:ascii="Segoe UI" w:hAnsi="Segoe UI" w:cs="Segoe UI"/>
          <w:szCs w:val="24"/>
        </w:rPr>
        <w:t>0</w:t>
      </w:r>
    </w:p>
    <w:p w:rsidR="004A2DFB" w:rsidRPr="00333C8F" w:rsidRDefault="004A2DFB" w:rsidP="004A2DFB">
      <w:pPr>
        <w:pStyle w:val="Corpodetexto"/>
        <w:spacing w:line="276" w:lineRule="auto"/>
        <w:ind w:firstLine="709"/>
        <w:rPr>
          <w:rFonts w:ascii="Segoe UI" w:hAnsi="Segoe UI" w:cs="Segoe UI"/>
          <w:szCs w:val="24"/>
        </w:rPr>
      </w:pPr>
      <w:r w:rsidRPr="00333C8F">
        <w:rPr>
          <w:rFonts w:ascii="Segoe UI" w:hAnsi="Segoe UI" w:cs="Segoe UI"/>
          <w:szCs w:val="24"/>
        </w:rPr>
        <w:t xml:space="preserve">Prezados, </w:t>
      </w:r>
    </w:p>
    <w:p w:rsidR="004A2DFB" w:rsidRPr="00333C8F" w:rsidRDefault="004A2DFB" w:rsidP="004A2DFB">
      <w:pPr>
        <w:pStyle w:val="Corpodetexto"/>
        <w:spacing w:line="276" w:lineRule="auto"/>
        <w:ind w:firstLine="709"/>
        <w:rPr>
          <w:rFonts w:ascii="Segoe UI" w:hAnsi="Segoe UI" w:cs="Segoe UI"/>
          <w:b/>
          <w:szCs w:val="24"/>
        </w:rPr>
      </w:pPr>
      <w:r w:rsidRPr="00333C8F">
        <w:rPr>
          <w:rFonts w:ascii="Segoe UI" w:hAnsi="Segoe UI" w:cs="Segoe UI"/>
          <w:szCs w:val="24"/>
        </w:rPr>
        <w:t xml:space="preserve">Ao cumprimentá-los cordialmente, encaminhamos a apreciação, discussão e votação deste conceituado parlamento, o presente Projeto de Lei que </w:t>
      </w:r>
      <w:r w:rsidRPr="004A2DFB">
        <w:rPr>
          <w:rFonts w:ascii="Segoe UI" w:hAnsi="Segoe UI" w:cs="Segoe UI"/>
          <w:bCs/>
          <w:szCs w:val="24"/>
        </w:rPr>
        <w:t>autoriza o município a proceder a alienação de bens patrimoniais e dá outras providências.</w:t>
      </w:r>
    </w:p>
    <w:p w:rsidR="004A2DFB" w:rsidRPr="00333C8F" w:rsidRDefault="004A2DFB" w:rsidP="004A2DFB">
      <w:pPr>
        <w:pStyle w:val="Corpodetexto"/>
        <w:spacing w:line="276" w:lineRule="auto"/>
        <w:ind w:firstLine="709"/>
        <w:rPr>
          <w:rFonts w:ascii="Segoe UI" w:hAnsi="Segoe UI" w:cs="Segoe UI"/>
          <w:szCs w:val="24"/>
        </w:rPr>
      </w:pPr>
      <w:r w:rsidRPr="00333C8F">
        <w:rPr>
          <w:rFonts w:ascii="Segoe UI" w:hAnsi="Segoe UI" w:cs="Segoe UI"/>
          <w:szCs w:val="24"/>
        </w:rPr>
        <w:t>Versa o presente Projeto de Lei acerca da solicitação de autorização por parte desta Casa Legislativa para alienar e dar baixa em alguns bens de propriedade do Município, muito em função de muitos encontrarem inservíveis e outros em razão de termos adquirido, através de parcerias com Governos Estadual e Federal novos bens, os quais se incorporam ao patrimônio no intuito de renovar a frota do município. Com isso, possibilita a administração pública prestar serviços de maior qualidade e em menor tempo aos cidadãos São-carlenses.</w:t>
      </w:r>
    </w:p>
    <w:p w:rsidR="004A2DFB" w:rsidRPr="00333C8F" w:rsidRDefault="004A2DFB" w:rsidP="004A2DFB">
      <w:pPr>
        <w:pStyle w:val="Corpodetexto"/>
        <w:spacing w:line="276" w:lineRule="auto"/>
        <w:ind w:firstLine="709"/>
        <w:rPr>
          <w:rFonts w:ascii="Segoe UI" w:hAnsi="Segoe UI" w:cs="Segoe UI"/>
          <w:szCs w:val="24"/>
        </w:rPr>
      </w:pPr>
      <w:r w:rsidRPr="00333C8F">
        <w:rPr>
          <w:rFonts w:ascii="Segoe UI" w:hAnsi="Segoe UI" w:cs="Segoe UI"/>
          <w:szCs w:val="24"/>
        </w:rPr>
        <w:t>Cabe ressaltar que não há motivos para o Município manter bens considerados sem utilidade no patrimônio público, quando os valores oriundos desses bens poderão ser utilizados para outros investimentos e até mesmo aquisição de novos bens gerando, em consequência, economia para o município.</w:t>
      </w:r>
    </w:p>
    <w:p w:rsidR="004A2DFB" w:rsidRPr="00333C8F" w:rsidRDefault="004A2DFB" w:rsidP="004A2DFB">
      <w:pPr>
        <w:pStyle w:val="Corpodetexto"/>
        <w:spacing w:line="276" w:lineRule="auto"/>
        <w:ind w:firstLine="709"/>
        <w:rPr>
          <w:rFonts w:ascii="Segoe UI" w:hAnsi="Segoe UI" w:cs="Segoe UI"/>
          <w:szCs w:val="24"/>
        </w:rPr>
      </w:pPr>
      <w:r w:rsidRPr="00333C8F">
        <w:rPr>
          <w:rFonts w:ascii="Segoe UI" w:hAnsi="Segoe UI" w:cs="Segoe UI"/>
          <w:szCs w:val="24"/>
        </w:rPr>
        <w:t>Ainda é oportuno ressaltar que os recursos decorrentes da alienação dos bens serão utilizados para aplicação do próprio patrimônio público, em conformidade com a Lei de Responsabilidade Fiscal.</w:t>
      </w:r>
    </w:p>
    <w:p w:rsidR="004A2DFB" w:rsidRPr="00333C8F" w:rsidRDefault="004A2DFB" w:rsidP="004A2DFB">
      <w:pPr>
        <w:pStyle w:val="Corpodetexto"/>
        <w:spacing w:line="276" w:lineRule="auto"/>
        <w:ind w:firstLine="709"/>
        <w:rPr>
          <w:rFonts w:ascii="Segoe UI" w:hAnsi="Segoe UI" w:cs="Segoe UI"/>
          <w:szCs w:val="24"/>
        </w:rPr>
      </w:pPr>
      <w:r w:rsidRPr="00333C8F">
        <w:rPr>
          <w:rFonts w:ascii="Segoe UI" w:hAnsi="Segoe UI" w:cs="Segoe UI"/>
          <w:szCs w:val="24"/>
        </w:rPr>
        <w:t>Certos da especial atenção de Vossas Excelências, e considerando a importância deste projeto para a preservação do Patrimônio Público Municipal, pedimos a aprovação do projeto de lei que ora se apresenta para darmos andamento aos trâmites legais.</w:t>
      </w:r>
    </w:p>
    <w:p w:rsidR="004A2DFB" w:rsidRPr="00333C8F" w:rsidRDefault="004A2DFB" w:rsidP="004A2DFB">
      <w:pPr>
        <w:pStyle w:val="Corpodetexto"/>
        <w:spacing w:line="276" w:lineRule="auto"/>
        <w:ind w:firstLine="709"/>
        <w:rPr>
          <w:rFonts w:ascii="Segoe UI" w:hAnsi="Segoe UI" w:cs="Segoe UI"/>
          <w:szCs w:val="24"/>
        </w:rPr>
      </w:pPr>
      <w:r w:rsidRPr="00333C8F">
        <w:rPr>
          <w:rFonts w:ascii="Segoe UI" w:hAnsi="Segoe UI" w:cs="Segoe UI"/>
          <w:szCs w:val="24"/>
        </w:rPr>
        <w:t>Atenciosamente</w:t>
      </w:r>
    </w:p>
    <w:p w:rsidR="004A2DFB" w:rsidRPr="00333C8F" w:rsidRDefault="004A2DFB" w:rsidP="004A2DFB">
      <w:pPr>
        <w:pStyle w:val="Corpodetexto"/>
        <w:ind w:firstLine="709"/>
        <w:rPr>
          <w:rFonts w:ascii="Segoe UI" w:hAnsi="Segoe UI" w:cs="Segoe UI"/>
          <w:szCs w:val="24"/>
        </w:rPr>
      </w:pPr>
    </w:p>
    <w:p w:rsidR="004A2DFB" w:rsidRPr="00333C8F" w:rsidRDefault="004A2DFB" w:rsidP="004A2DFB">
      <w:pPr>
        <w:pStyle w:val="Corpodetexto"/>
        <w:ind w:firstLine="709"/>
        <w:rPr>
          <w:rFonts w:ascii="Segoe UI" w:hAnsi="Segoe UI" w:cs="Segoe UI"/>
          <w:szCs w:val="24"/>
        </w:rPr>
      </w:pPr>
    </w:p>
    <w:p w:rsidR="004A2DFB" w:rsidRPr="00333C8F" w:rsidRDefault="004A2DFB" w:rsidP="004A2DFB">
      <w:pPr>
        <w:spacing w:line="276" w:lineRule="auto"/>
        <w:jc w:val="center"/>
        <w:rPr>
          <w:rFonts w:ascii="Segoe UI" w:hAnsi="Segoe UI" w:cs="Segoe UI"/>
          <w:b/>
          <w:sz w:val="24"/>
          <w:szCs w:val="24"/>
        </w:rPr>
      </w:pPr>
      <w:r w:rsidRPr="00333C8F">
        <w:rPr>
          <w:rFonts w:ascii="Segoe UI" w:hAnsi="Segoe UI" w:cs="Segoe UI"/>
          <w:b/>
          <w:sz w:val="24"/>
          <w:szCs w:val="24"/>
        </w:rPr>
        <w:t>RUDI MIGUEL SANDER</w:t>
      </w:r>
    </w:p>
    <w:p w:rsidR="004A2DFB" w:rsidRPr="00333C8F" w:rsidRDefault="004A2DFB" w:rsidP="004A2DFB">
      <w:pPr>
        <w:spacing w:line="276" w:lineRule="auto"/>
        <w:jc w:val="center"/>
        <w:rPr>
          <w:rFonts w:ascii="Segoe UI" w:hAnsi="Segoe UI" w:cs="Segoe UI"/>
          <w:sz w:val="24"/>
          <w:szCs w:val="24"/>
        </w:rPr>
      </w:pPr>
      <w:r w:rsidRPr="00333C8F">
        <w:rPr>
          <w:rFonts w:ascii="Segoe UI" w:hAnsi="Segoe UI" w:cs="Segoe UI"/>
          <w:sz w:val="24"/>
          <w:szCs w:val="24"/>
        </w:rPr>
        <w:t xml:space="preserve">Prefeito Municipal </w:t>
      </w:r>
    </w:p>
    <w:p w:rsidR="004A2DFB" w:rsidRDefault="004A2DFB">
      <w:pPr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br w:type="page"/>
      </w:r>
    </w:p>
    <w:p w:rsidR="006C3B49" w:rsidRPr="00A637CC" w:rsidRDefault="00332D01">
      <w:pPr>
        <w:rPr>
          <w:rFonts w:ascii="Segoe UI" w:hAnsi="Segoe UI" w:cs="Segoe UI"/>
          <w:b/>
          <w:sz w:val="24"/>
          <w:szCs w:val="24"/>
        </w:rPr>
      </w:pPr>
      <w:r w:rsidRPr="00A637CC">
        <w:rPr>
          <w:rFonts w:ascii="Segoe UI" w:hAnsi="Segoe UI" w:cs="Segoe UI"/>
          <w:b/>
          <w:sz w:val="24"/>
          <w:szCs w:val="24"/>
        </w:rPr>
        <w:lastRenderedPageBreak/>
        <w:t xml:space="preserve">PROJETO DE LEI ORDINÁRIA </w:t>
      </w:r>
      <w:r w:rsidRPr="004A2DFB">
        <w:rPr>
          <w:rFonts w:ascii="Segoe UI" w:hAnsi="Segoe UI" w:cs="Segoe UI"/>
          <w:b/>
          <w:sz w:val="24"/>
          <w:szCs w:val="24"/>
        </w:rPr>
        <w:t>Nº</w:t>
      </w:r>
      <w:r w:rsidR="004A2DFB" w:rsidRPr="004A2DFB">
        <w:rPr>
          <w:rFonts w:ascii="Segoe UI" w:hAnsi="Segoe UI" w:cs="Segoe UI"/>
          <w:b/>
          <w:sz w:val="24"/>
          <w:szCs w:val="24"/>
        </w:rPr>
        <w:t xml:space="preserve"> 015</w:t>
      </w:r>
      <w:r w:rsidRPr="004A2DFB">
        <w:rPr>
          <w:rFonts w:ascii="Segoe UI" w:hAnsi="Segoe UI" w:cs="Segoe UI"/>
          <w:b/>
          <w:sz w:val="24"/>
          <w:szCs w:val="24"/>
        </w:rPr>
        <w:t xml:space="preserve">, DE </w:t>
      </w:r>
      <w:r w:rsidR="004A2DFB" w:rsidRPr="004A2DFB">
        <w:rPr>
          <w:rFonts w:ascii="Segoe UI" w:hAnsi="Segoe UI" w:cs="Segoe UI"/>
          <w:b/>
          <w:sz w:val="24"/>
          <w:szCs w:val="24"/>
        </w:rPr>
        <w:t>29</w:t>
      </w:r>
      <w:r w:rsidRPr="004A2DFB">
        <w:rPr>
          <w:rFonts w:ascii="Segoe UI" w:hAnsi="Segoe UI" w:cs="Segoe UI"/>
          <w:b/>
          <w:sz w:val="24"/>
          <w:szCs w:val="24"/>
        </w:rPr>
        <w:t xml:space="preserve"> DE MAIO DE 2023</w:t>
      </w:r>
    </w:p>
    <w:p w:rsidR="006C3B49" w:rsidRPr="00A637CC" w:rsidRDefault="006C3B49">
      <w:pPr>
        <w:rPr>
          <w:rFonts w:ascii="Segoe UI" w:hAnsi="Segoe UI" w:cs="Segoe UI"/>
          <w:b/>
          <w:sz w:val="24"/>
          <w:szCs w:val="24"/>
        </w:rPr>
      </w:pPr>
    </w:p>
    <w:p w:rsidR="006C3B49" w:rsidRPr="00A637CC" w:rsidRDefault="00332D01">
      <w:pPr>
        <w:pStyle w:val="Corpodetexto"/>
        <w:ind w:left="3969"/>
        <w:rPr>
          <w:rFonts w:ascii="Segoe UI" w:hAnsi="Segoe UI" w:cs="Segoe UI"/>
          <w:b/>
          <w:szCs w:val="24"/>
        </w:rPr>
      </w:pPr>
      <w:r w:rsidRPr="00A637CC">
        <w:rPr>
          <w:rFonts w:ascii="Segoe UI" w:hAnsi="Segoe UI" w:cs="Segoe UI"/>
          <w:b/>
          <w:szCs w:val="24"/>
        </w:rPr>
        <w:t>AUTORIZA O PODER EXECUTIVO MUNICIPAL A ALIENAR E DAR BAIXA DE BENS PATRIMONIAIS MÓVEIS</w:t>
      </w:r>
      <w:r w:rsidR="001C05E8">
        <w:rPr>
          <w:rFonts w:ascii="Segoe UI" w:hAnsi="Segoe UI" w:cs="Segoe UI"/>
          <w:b/>
          <w:szCs w:val="24"/>
        </w:rPr>
        <w:t xml:space="preserve"> E IMÓVEIS</w:t>
      </w:r>
      <w:r w:rsidRPr="00A637CC">
        <w:rPr>
          <w:rFonts w:ascii="Segoe UI" w:hAnsi="Segoe UI" w:cs="Segoe UI"/>
          <w:b/>
          <w:szCs w:val="24"/>
        </w:rPr>
        <w:t xml:space="preserve"> PRÓPRIOS DO MUNICÍPIO E DÁ OUTRAS PROVIDÊNCIAS.</w:t>
      </w:r>
    </w:p>
    <w:p w:rsidR="00391737" w:rsidRDefault="00391737">
      <w:pPr>
        <w:spacing w:line="276" w:lineRule="auto"/>
        <w:jc w:val="both"/>
        <w:rPr>
          <w:rFonts w:ascii="Segoe UI" w:hAnsi="Segoe UI" w:cs="Segoe UI"/>
          <w:b/>
          <w:sz w:val="24"/>
          <w:szCs w:val="24"/>
        </w:rPr>
      </w:pPr>
    </w:p>
    <w:p w:rsidR="006C3B49" w:rsidRPr="00A637CC" w:rsidRDefault="00332D01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 w:rsidRPr="00A637CC">
        <w:rPr>
          <w:rFonts w:ascii="Segoe UI" w:hAnsi="Segoe UI" w:cs="Segoe UI"/>
          <w:b/>
          <w:sz w:val="24"/>
          <w:szCs w:val="24"/>
        </w:rPr>
        <w:t>Art. 1º -</w:t>
      </w:r>
      <w:r w:rsidRPr="00A637CC">
        <w:rPr>
          <w:rFonts w:ascii="Segoe UI" w:hAnsi="Segoe UI" w:cs="Segoe UI"/>
          <w:sz w:val="24"/>
          <w:szCs w:val="24"/>
        </w:rPr>
        <w:t xml:space="preserve"> Fica o Poder Executivo Municipal autorizado a realizar a alienação de bens patrimoniais móveis</w:t>
      </w:r>
      <w:r w:rsidR="007B0D6D" w:rsidRPr="00A637CC">
        <w:rPr>
          <w:rFonts w:ascii="Segoe UI" w:hAnsi="Segoe UI" w:cs="Segoe UI"/>
          <w:sz w:val="24"/>
          <w:szCs w:val="24"/>
        </w:rPr>
        <w:t xml:space="preserve"> e imóveis</w:t>
      </w:r>
      <w:r w:rsidRPr="00A637CC">
        <w:rPr>
          <w:rFonts w:ascii="Segoe UI" w:hAnsi="Segoe UI" w:cs="Segoe UI"/>
          <w:sz w:val="24"/>
          <w:szCs w:val="24"/>
        </w:rPr>
        <w:t>, pertencentes ao Patrimônio Público do Município descritos nos Anexos, o</w:t>
      </w:r>
      <w:r w:rsidR="007B0D6D" w:rsidRPr="00A637CC">
        <w:rPr>
          <w:rFonts w:ascii="Segoe UI" w:hAnsi="Segoe UI" w:cs="Segoe UI"/>
          <w:sz w:val="24"/>
          <w:szCs w:val="24"/>
        </w:rPr>
        <w:t>s quais são</w:t>
      </w:r>
      <w:r w:rsidRPr="00A637CC">
        <w:rPr>
          <w:rFonts w:ascii="Segoe UI" w:hAnsi="Segoe UI" w:cs="Segoe UI"/>
          <w:sz w:val="24"/>
          <w:szCs w:val="24"/>
        </w:rPr>
        <w:t xml:space="preserve"> parte integrante da presente Lei.</w:t>
      </w:r>
    </w:p>
    <w:p w:rsidR="006C3B49" w:rsidRPr="00A637CC" w:rsidRDefault="00332D01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 w:rsidRPr="00A637CC">
        <w:rPr>
          <w:rFonts w:ascii="Segoe UI" w:hAnsi="Segoe UI" w:cs="Segoe UI"/>
          <w:b/>
          <w:sz w:val="24"/>
          <w:szCs w:val="24"/>
        </w:rPr>
        <w:t>Art. 2º</w:t>
      </w:r>
      <w:r w:rsidRPr="00A637CC">
        <w:rPr>
          <w:rFonts w:ascii="Segoe UI" w:hAnsi="Segoe UI" w:cs="Segoe UI"/>
          <w:sz w:val="24"/>
          <w:szCs w:val="24"/>
        </w:rPr>
        <w:t xml:space="preserve"> - A alienação dos bens patrimoniais referidos no artigo anterior será efetuada em consonância com a Lei Federal n° 8.666/93, ou que vier a lhe substituir, obedecendo a modalidade pertinente. </w:t>
      </w:r>
    </w:p>
    <w:p w:rsidR="006C3B49" w:rsidRPr="00A637CC" w:rsidRDefault="00332D01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 w:rsidRPr="00A637CC">
        <w:rPr>
          <w:rFonts w:ascii="Segoe UI" w:hAnsi="Segoe UI" w:cs="Segoe UI"/>
          <w:b/>
          <w:sz w:val="24"/>
          <w:szCs w:val="24"/>
        </w:rPr>
        <w:t xml:space="preserve">Art. 3º </w:t>
      </w:r>
      <w:r w:rsidRPr="00A637CC">
        <w:rPr>
          <w:rFonts w:ascii="Segoe UI" w:hAnsi="Segoe UI" w:cs="Segoe UI"/>
          <w:sz w:val="24"/>
          <w:szCs w:val="24"/>
        </w:rPr>
        <w:t xml:space="preserve">- Os valores de arrematação dos bens a serem alienados, não poderão ser inferiores aos valores de avaliação que será realizada por comissão especialmente designada para este fim, pelo Chefe do poder Executivo Municipal. </w:t>
      </w:r>
    </w:p>
    <w:p w:rsidR="006C3B49" w:rsidRPr="00A637CC" w:rsidRDefault="00332D01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 w:rsidRPr="00A637CC">
        <w:rPr>
          <w:rFonts w:ascii="Segoe UI" w:hAnsi="Segoe UI" w:cs="Segoe UI"/>
          <w:b/>
          <w:sz w:val="24"/>
          <w:szCs w:val="24"/>
        </w:rPr>
        <w:t xml:space="preserve">Art. 4º </w:t>
      </w:r>
      <w:r w:rsidRPr="00A637CC">
        <w:rPr>
          <w:rFonts w:ascii="Segoe UI" w:hAnsi="Segoe UI" w:cs="Segoe UI"/>
          <w:sz w:val="24"/>
          <w:szCs w:val="24"/>
        </w:rPr>
        <w:t>- As receitas derivadas da alienação dos bens de que trata esta Lei, serão aplicadas em observância ao que dispõe o artigo 44 da Lei Complementar Federal n° 101/2000 (Lei de Responsabilidade Fiscal).</w:t>
      </w:r>
    </w:p>
    <w:p w:rsidR="006C3B49" w:rsidRPr="00A637CC" w:rsidRDefault="00332D01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 w:rsidRPr="00A637CC">
        <w:rPr>
          <w:rFonts w:ascii="Segoe UI" w:hAnsi="Segoe UI" w:cs="Segoe UI"/>
          <w:b/>
          <w:sz w:val="24"/>
          <w:szCs w:val="24"/>
        </w:rPr>
        <w:t xml:space="preserve">Art. 5º </w:t>
      </w:r>
      <w:r w:rsidRPr="00A637CC">
        <w:rPr>
          <w:rFonts w:ascii="Segoe UI" w:hAnsi="Segoe UI" w:cs="Segoe UI"/>
          <w:sz w:val="24"/>
          <w:szCs w:val="24"/>
        </w:rPr>
        <w:t xml:space="preserve">- Fica também, o Poder Executivo Municipal autorizado a efetuar a baixa dos referidos bens, do Patrimônio Público Municipal, mediante a efetivação da alienação.  </w:t>
      </w:r>
    </w:p>
    <w:p w:rsidR="006C3B49" w:rsidRPr="00A637CC" w:rsidRDefault="00332D01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 w:rsidRPr="00A637CC">
        <w:rPr>
          <w:rFonts w:ascii="Segoe UI" w:hAnsi="Segoe UI" w:cs="Segoe UI"/>
          <w:b/>
          <w:sz w:val="24"/>
          <w:szCs w:val="24"/>
        </w:rPr>
        <w:t>Art. 6° -</w:t>
      </w:r>
      <w:r w:rsidRPr="00A637CC">
        <w:rPr>
          <w:rFonts w:ascii="Segoe UI" w:hAnsi="Segoe UI" w:cs="Segoe UI"/>
          <w:sz w:val="24"/>
          <w:szCs w:val="24"/>
        </w:rPr>
        <w:t xml:space="preserve"> As despesas decorrentes da aplicação desta Lei correrão por conta do orçamento vigente. </w:t>
      </w:r>
    </w:p>
    <w:p w:rsidR="006C3B49" w:rsidRPr="00A637CC" w:rsidRDefault="00332D01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 w:rsidRPr="00A637CC">
        <w:rPr>
          <w:rFonts w:ascii="Segoe UI" w:hAnsi="Segoe UI" w:cs="Segoe UI"/>
          <w:b/>
          <w:sz w:val="24"/>
          <w:szCs w:val="24"/>
        </w:rPr>
        <w:t xml:space="preserve">Art. 7º - </w:t>
      </w:r>
      <w:r w:rsidRPr="00A637CC">
        <w:rPr>
          <w:rFonts w:ascii="Segoe UI" w:hAnsi="Segoe UI" w:cs="Segoe UI"/>
          <w:sz w:val="24"/>
          <w:szCs w:val="24"/>
        </w:rPr>
        <w:t>Esta Lei entrará em vigor na data de sua publicação.</w:t>
      </w:r>
    </w:p>
    <w:p w:rsidR="006C3B49" w:rsidRPr="00A637CC" w:rsidRDefault="00332D01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 w:rsidRPr="00A637CC">
        <w:rPr>
          <w:rFonts w:ascii="Segoe UI" w:hAnsi="Segoe UI" w:cs="Segoe UI"/>
          <w:b/>
          <w:sz w:val="24"/>
          <w:szCs w:val="24"/>
        </w:rPr>
        <w:t xml:space="preserve">Art. 8º - </w:t>
      </w:r>
      <w:r w:rsidRPr="00A637CC">
        <w:rPr>
          <w:rFonts w:ascii="Segoe UI" w:hAnsi="Segoe UI" w:cs="Segoe UI"/>
          <w:sz w:val="24"/>
          <w:szCs w:val="24"/>
        </w:rPr>
        <w:t>Revogam-se as disposições em contrário.</w:t>
      </w:r>
    </w:p>
    <w:p w:rsidR="006C3B49" w:rsidRPr="00A637CC" w:rsidRDefault="00332D01">
      <w:pPr>
        <w:spacing w:line="276" w:lineRule="auto"/>
        <w:jc w:val="both"/>
        <w:rPr>
          <w:rFonts w:ascii="Segoe UI" w:hAnsi="Segoe UI" w:cs="Segoe UI"/>
          <w:bCs/>
          <w:sz w:val="24"/>
          <w:szCs w:val="24"/>
        </w:rPr>
      </w:pPr>
      <w:r w:rsidRPr="00A637CC">
        <w:rPr>
          <w:rFonts w:ascii="Segoe UI" w:hAnsi="Segoe UI" w:cs="Segoe UI"/>
          <w:bCs/>
          <w:sz w:val="24"/>
          <w:szCs w:val="24"/>
        </w:rPr>
        <w:t xml:space="preserve"> </w:t>
      </w:r>
    </w:p>
    <w:p w:rsidR="006C3B49" w:rsidRPr="00A637CC" w:rsidRDefault="006C3B49">
      <w:pPr>
        <w:jc w:val="both"/>
        <w:rPr>
          <w:rFonts w:ascii="Segoe UI" w:hAnsi="Segoe UI" w:cs="Segoe UI"/>
          <w:bCs/>
          <w:sz w:val="24"/>
          <w:szCs w:val="24"/>
        </w:rPr>
      </w:pPr>
    </w:p>
    <w:p w:rsidR="006C3B49" w:rsidRPr="00A637CC" w:rsidRDefault="006C3B49">
      <w:pPr>
        <w:jc w:val="both"/>
        <w:rPr>
          <w:rFonts w:ascii="Segoe UI" w:hAnsi="Segoe UI" w:cs="Segoe UI"/>
          <w:bCs/>
          <w:sz w:val="24"/>
          <w:szCs w:val="24"/>
        </w:rPr>
      </w:pPr>
    </w:p>
    <w:p w:rsidR="006C3B49" w:rsidRPr="00A637CC" w:rsidRDefault="006C3B49">
      <w:pPr>
        <w:jc w:val="both"/>
        <w:rPr>
          <w:rFonts w:ascii="Segoe UI" w:hAnsi="Segoe UI" w:cs="Segoe UI"/>
          <w:bCs/>
          <w:sz w:val="24"/>
          <w:szCs w:val="24"/>
        </w:rPr>
      </w:pPr>
    </w:p>
    <w:p w:rsidR="006C3B49" w:rsidRPr="00A637CC" w:rsidRDefault="00332D01">
      <w:pPr>
        <w:spacing w:line="276" w:lineRule="auto"/>
        <w:jc w:val="center"/>
        <w:rPr>
          <w:rFonts w:ascii="Segoe UI" w:hAnsi="Segoe UI" w:cs="Segoe UI"/>
          <w:b/>
          <w:sz w:val="24"/>
          <w:szCs w:val="24"/>
        </w:rPr>
      </w:pPr>
      <w:r w:rsidRPr="00A637CC">
        <w:rPr>
          <w:rFonts w:ascii="Segoe UI" w:hAnsi="Segoe UI" w:cs="Segoe UI"/>
          <w:b/>
          <w:sz w:val="24"/>
          <w:szCs w:val="24"/>
        </w:rPr>
        <w:t>RUDI MIGUEL SANDER</w:t>
      </w:r>
    </w:p>
    <w:p w:rsidR="006C3B49" w:rsidRPr="00A637CC" w:rsidRDefault="00332D01">
      <w:pPr>
        <w:spacing w:line="276" w:lineRule="auto"/>
        <w:jc w:val="center"/>
        <w:rPr>
          <w:rFonts w:ascii="Segoe UI" w:hAnsi="Segoe UI" w:cs="Segoe UI"/>
          <w:sz w:val="24"/>
          <w:szCs w:val="24"/>
        </w:rPr>
      </w:pPr>
      <w:r w:rsidRPr="00A637CC">
        <w:rPr>
          <w:rFonts w:ascii="Segoe UI" w:hAnsi="Segoe UI" w:cs="Segoe UI"/>
          <w:sz w:val="24"/>
          <w:szCs w:val="24"/>
        </w:rPr>
        <w:t>Prefeito Municipal</w:t>
      </w:r>
    </w:p>
    <w:p w:rsidR="006C3B49" w:rsidRPr="00A637CC" w:rsidRDefault="00332D01">
      <w:pPr>
        <w:rPr>
          <w:rFonts w:ascii="Segoe UI" w:hAnsi="Segoe UI" w:cs="Segoe UI"/>
          <w:sz w:val="24"/>
          <w:szCs w:val="24"/>
        </w:rPr>
      </w:pPr>
      <w:r w:rsidRPr="00A637CC">
        <w:rPr>
          <w:rFonts w:ascii="Segoe UI" w:hAnsi="Segoe UI" w:cs="Segoe UI"/>
          <w:sz w:val="24"/>
          <w:szCs w:val="24"/>
        </w:rPr>
        <w:br w:type="page"/>
      </w:r>
    </w:p>
    <w:p w:rsidR="006C3B49" w:rsidRPr="00A637CC" w:rsidRDefault="00332D01">
      <w:pPr>
        <w:jc w:val="center"/>
        <w:rPr>
          <w:rFonts w:ascii="Segoe UI" w:hAnsi="Segoe UI" w:cs="Segoe UI"/>
          <w:b/>
          <w:sz w:val="24"/>
          <w:szCs w:val="24"/>
        </w:rPr>
      </w:pPr>
      <w:r w:rsidRPr="00A637CC">
        <w:rPr>
          <w:rFonts w:ascii="Segoe UI" w:hAnsi="Segoe UI" w:cs="Segoe UI"/>
          <w:b/>
          <w:sz w:val="24"/>
          <w:szCs w:val="24"/>
        </w:rPr>
        <w:lastRenderedPageBreak/>
        <w:t xml:space="preserve">ANEXO I - LEI </w:t>
      </w:r>
      <w:r w:rsidRPr="004A2DFB">
        <w:rPr>
          <w:rFonts w:ascii="Segoe UI" w:hAnsi="Segoe UI" w:cs="Segoe UI"/>
          <w:b/>
          <w:sz w:val="24"/>
          <w:szCs w:val="24"/>
        </w:rPr>
        <w:t xml:space="preserve">MUNICIPAL </w:t>
      </w:r>
      <w:r w:rsidR="004A2DFB" w:rsidRPr="004A2DFB">
        <w:rPr>
          <w:rFonts w:ascii="Segoe UI" w:hAnsi="Segoe UI" w:cs="Segoe UI"/>
          <w:b/>
          <w:sz w:val="24"/>
          <w:szCs w:val="24"/>
        </w:rPr>
        <w:t xml:space="preserve">        </w:t>
      </w:r>
      <w:r w:rsidR="007B0D6D" w:rsidRPr="004A2DFB">
        <w:rPr>
          <w:rFonts w:ascii="Segoe UI" w:hAnsi="Segoe UI" w:cs="Segoe UI"/>
          <w:b/>
          <w:sz w:val="24"/>
          <w:szCs w:val="24"/>
        </w:rPr>
        <w:t>/</w:t>
      </w:r>
      <w:r w:rsidRPr="004A2DFB">
        <w:rPr>
          <w:rFonts w:ascii="Segoe UI" w:hAnsi="Segoe UI" w:cs="Segoe UI"/>
          <w:b/>
          <w:sz w:val="24"/>
          <w:szCs w:val="24"/>
        </w:rPr>
        <w:t>202</w:t>
      </w:r>
      <w:r w:rsidR="007B0D6D" w:rsidRPr="004A2DFB">
        <w:rPr>
          <w:rFonts w:ascii="Segoe UI" w:hAnsi="Segoe UI" w:cs="Segoe UI"/>
          <w:b/>
          <w:sz w:val="24"/>
          <w:szCs w:val="24"/>
        </w:rPr>
        <w:t>3</w:t>
      </w:r>
    </w:p>
    <w:p w:rsidR="006C3B49" w:rsidRPr="00A637CC" w:rsidRDefault="00332D01">
      <w:pPr>
        <w:jc w:val="center"/>
        <w:rPr>
          <w:rFonts w:ascii="Segoe UI" w:hAnsi="Segoe UI" w:cs="Segoe UI"/>
          <w:sz w:val="24"/>
          <w:szCs w:val="24"/>
        </w:rPr>
      </w:pPr>
      <w:r w:rsidRPr="00A637CC">
        <w:rPr>
          <w:rFonts w:ascii="Segoe UI" w:hAnsi="Segoe UI" w:cs="Segoe UI"/>
          <w:sz w:val="24"/>
          <w:szCs w:val="24"/>
        </w:rPr>
        <w:t xml:space="preserve">(EQUIPAMENTOS DE INFORMÁTICA) </w:t>
      </w:r>
    </w:p>
    <w:p w:rsidR="007B0D6D" w:rsidRPr="00A637CC" w:rsidRDefault="007B0D6D" w:rsidP="007B0D6D">
      <w:pPr>
        <w:jc w:val="center"/>
        <w:rPr>
          <w:rFonts w:ascii="Segoe UI" w:hAnsi="Segoe UI" w:cs="Segoe UI"/>
          <w:sz w:val="24"/>
          <w:szCs w:val="24"/>
          <w:u w:val="single"/>
        </w:rPr>
      </w:pPr>
    </w:p>
    <w:tbl>
      <w:tblPr>
        <w:tblStyle w:val="Tabelacomgrade"/>
        <w:tblW w:w="803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373"/>
        <w:gridCol w:w="5103"/>
        <w:gridCol w:w="1559"/>
      </w:tblGrid>
      <w:tr w:rsidR="007B0D6D" w:rsidRPr="00A637CC" w:rsidTr="00332D01">
        <w:tc>
          <w:tcPr>
            <w:tcW w:w="1373" w:type="dxa"/>
          </w:tcPr>
          <w:p w:rsidR="007B0D6D" w:rsidRPr="00A637CC" w:rsidRDefault="00332D01" w:rsidP="00332D01">
            <w:pPr>
              <w:pStyle w:val="PargrafodaLista"/>
              <w:widowControl w:val="0"/>
              <w:spacing w:after="0" w:line="240" w:lineRule="auto"/>
              <w:ind w:left="-124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sz w:val="24"/>
                <w:szCs w:val="24"/>
              </w:rPr>
              <w:t>Sequência</w:t>
            </w: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Descrição</w:t>
            </w:r>
          </w:p>
        </w:tc>
        <w:tc>
          <w:tcPr>
            <w:tcW w:w="1559" w:type="dxa"/>
          </w:tcPr>
          <w:p w:rsidR="007B0D6D" w:rsidRPr="00A637CC" w:rsidRDefault="004A2DFB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Patrimônio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Computador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0067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Estabilizador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0153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Estabilizador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0164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Nobreak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0210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Computador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0211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Estabilizador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0221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  <w:lang w:val="en-US"/>
              </w:rPr>
              <w:t>Switch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0229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Computador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0247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Central digital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0299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Estabilizador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0300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Estabilizador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0303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Computador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0307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Central telefônica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0310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Impressora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0350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Computador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0351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Estabilizador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0425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Monitor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0427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Computador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0428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Estabilizador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0429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Computador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0465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Computador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0506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Estabilizador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0511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Computador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0519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Monitor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0561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Computador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0594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Relógio ponto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0599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Estabilizador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0727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Monitor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0731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Computador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0736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Estabilizador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0737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Estabilizador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0750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Computador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0815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Computador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0853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Computador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0854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Monitor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0856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Monitor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0857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Monitor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0858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Impressora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0859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Impressora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0939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eastAsia="Calibr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Computador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0960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eastAsia="Calibr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Computador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0962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eastAsia="Calibr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Computador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0963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eastAsia="Calibr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Computador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0964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Televisor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0997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Computador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1080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Estabilizador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1082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Computador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1100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Computador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1101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Roteador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1103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Nobreak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1105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Switch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1118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Nobreak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1121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Computador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1131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Monitor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1133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Central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1155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Central telefonica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1156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Nobreak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1157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Estabilizador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1172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Impressora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1211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Monitor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1217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Computador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1218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Nobreak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1254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Nobreak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1263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Computador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1269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Televisor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1275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Aparelho fax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1285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Estabilizador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1298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Monitor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1321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Computador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1322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Computador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1341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Estabilizador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1342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Computador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1371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Grampeador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1379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Calculadora de mesa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1392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Computador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1396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Impressora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1564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Televisor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1714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Televisor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1757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 xml:space="preserve">Receptor de </w:t>
            </w:r>
            <w:r w:rsidR="00391737" w:rsidRPr="00A637CC">
              <w:rPr>
                <w:rFonts w:ascii="Segoe UI" w:eastAsia="Calibri" w:hAnsi="Segoe UI" w:cs="Segoe UI"/>
                <w:sz w:val="24"/>
                <w:szCs w:val="24"/>
              </w:rPr>
              <w:t>parabólica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2098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Monitor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2416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Computador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2429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eastAsia="Calibr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Computador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2430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eastAsia="Calibr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Computador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2431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eastAsia="Calibr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Computador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2432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eastAsia="Calibr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Computador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2433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eastAsia="Calibr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Computador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2434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eastAsia="Calibr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Computador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2435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eastAsia="Calibr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Computador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2436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eastAsia="Calibr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Computador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2437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Estabilizador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2441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Estabilizador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2442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Estabilizador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2443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Estabilizador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2444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Estabilizador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2447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Nobreak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2448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Estabilizador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2450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Estabilizador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2480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Nobreak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2486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Computador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2487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Estabilizador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2510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Dvd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2729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Televisor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2780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Televisor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2958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Projetor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3102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Filmadora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3118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Switch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3119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Estabilizador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3147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Nobreak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3167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Monitor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3182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Monitor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3361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Monitor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3362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Monitor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3363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Monitor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3364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Monitor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3365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Monitor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3366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Computador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3369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Computador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3371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Computador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3372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Computador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3373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Computador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3374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Computador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3375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Computador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3376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Estabilizador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3382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Estabilizador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3383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Estabilizador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3385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Estabilizador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3386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Estabilizador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3401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Monitor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3439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Estabilizador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3442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Impressora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3448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Estabilizador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3480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Estabilizador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3495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Estabilizador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3500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Computador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3906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Computador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4042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Computador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4046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Modem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4097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Impressora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4117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ind w:left="-1237" w:firstLine="1237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CPU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4120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Computador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4122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Computador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4123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Computador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4124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Computador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4125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eastAsia="Calibr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Computador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4126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eastAsia="Calibr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Computador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4127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eastAsia="Calibr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Computador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4131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Monitor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4134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Monitor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4135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Monitor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4136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Monitor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4137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Monitor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4138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Monitor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4139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Estabilizador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4144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Estabilizador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4147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Estabilizador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4150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Estabilizador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4151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Estabilizador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4152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Estabilizador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4702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Monitor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4703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Computador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4704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DVD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4723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Televisor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4739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Computador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5097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Computador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5097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Computador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5126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Impressora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5167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Switch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5189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Switch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5219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Estabilizador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5236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Estabilizador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5237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Monitor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5271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Impressora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5292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Grampeador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5295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Televisor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5405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DVD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5407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Roteador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5442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  <w:shd w:val="clear" w:color="auto" w:fill="FFFFFF"/>
              </w:rPr>
              <w:t>Impressora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5459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Nobreak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5501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Monitor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5563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Computador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5621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Retroprojetor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5628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  <w:lang w:val="en-US"/>
              </w:rPr>
              <w:t>Monitor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  <w:lang w:val="en-US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  <w:lang w:val="en-US"/>
              </w:rPr>
              <w:t>5713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Estabilizador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5714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Computador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5715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Computador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5735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Computador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5743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Monitor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5746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Monitor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5853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Computador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5910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Computador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5911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Computador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5912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Computador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5913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Computador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5914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Monitor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5915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Monitor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5917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Monitor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5918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Monitor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5919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Impressora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5920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Monitor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5929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Monitor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5956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Impressora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6850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Televisor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6865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Impressora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6880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Televisor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6885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Computador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6897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Computador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6897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Monitor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6899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Monitor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6907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Monitor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7248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Computador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7873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Estabilizador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8158</w:t>
            </w:r>
          </w:p>
        </w:tc>
      </w:tr>
      <w:tr w:rsidR="007B0D6D" w:rsidRPr="00A637CC" w:rsidTr="00332D01">
        <w:tc>
          <w:tcPr>
            <w:tcW w:w="1373" w:type="dxa"/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Nobreak</w:t>
            </w:r>
          </w:p>
        </w:tc>
        <w:tc>
          <w:tcPr>
            <w:tcW w:w="1559" w:type="dxa"/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8242</w:t>
            </w:r>
          </w:p>
        </w:tc>
      </w:tr>
      <w:tr w:rsidR="007B0D6D" w:rsidRPr="00A637CC" w:rsidTr="00332D01">
        <w:tc>
          <w:tcPr>
            <w:tcW w:w="1373" w:type="dxa"/>
            <w:tcBorders>
              <w:top w:val="nil"/>
            </w:tcBorders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Nobreak</w:t>
            </w:r>
          </w:p>
        </w:tc>
        <w:tc>
          <w:tcPr>
            <w:tcW w:w="1559" w:type="dxa"/>
            <w:tcBorders>
              <w:top w:val="nil"/>
            </w:tcBorders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8243</w:t>
            </w:r>
          </w:p>
        </w:tc>
      </w:tr>
      <w:tr w:rsidR="007B0D6D" w:rsidRPr="00A637CC" w:rsidTr="00332D01">
        <w:tc>
          <w:tcPr>
            <w:tcW w:w="1373" w:type="dxa"/>
            <w:tcBorders>
              <w:top w:val="nil"/>
            </w:tcBorders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Nobreak</w:t>
            </w:r>
          </w:p>
        </w:tc>
        <w:tc>
          <w:tcPr>
            <w:tcW w:w="1559" w:type="dxa"/>
            <w:tcBorders>
              <w:top w:val="nil"/>
            </w:tcBorders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8309</w:t>
            </w:r>
          </w:p>
        </w:tc>
      </w:tr>
      <w:tr w:rsidR="007B0D6D" w:rsidRPr="00A637CC" w:rsidTr="00332D01">
        <w:tc>
          <w:tcPr>
            <w:tcW w:w="1373" w:type="dxa"/>
            <w:tcBorders>
              <w:top w:val="nil"/>
            </w:tcBorders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Norebak</w:t>
            </w:r>
          </w:p>
        </w:tc>
        <w:tc>
          <w:tcPr>
            <w:tcW w:w="1559" w:type="dxa"/>
            <w:tcBorders>
              <w:top w:val="nil"/>
            </w:tcBorders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8454</w:t>
            </w:r>
          </w:p>
        </w:tc>
      </w:tr>
      <w:tr w:rsidR="007B0D6D" w:rsidRPr="00A637CC" w:rsidTr="00332D01">
        <w:tc>
          <w:tcPr>
            <w:tcW w:w="1373" w:type="dxa"/>
            <w:tcBorders>
              <w:top w:val="nil"/>
            </w:tcBorders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Nobreak</w:t>
            </w:r>
          </w:p>
        </w:tc>
        <w:tc>
          <w:tcPr>
            <w:tcW w:w="1559" w:type="dxa"/>
            <w:tcBorders>
              <w:top w:val="nil"/>
            </w:tcBorders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8623</w:t>
            </w:r>
          </w:p>
        </w:tc>
      </w:tr>
      <w:tr w:rsidR="007B0D6D" w:rsidRPr="00A637CC" w:rsidTr="004A2DFB">
        <w:trPr>
          <w:trHeight w:val="377"/>
        </w:trPr>
        <w:tc>
          <w:tcPr>
            <w:tcW w:w="1373" w:type="dxa"/>
            <w:tcBorders>
              <w:top w:val="nil"/>
            </w:tcBorders>
          </w:tcPr>
          <w:p w:rsidR="007B0D6D" w:rsidRPr="00A637CC" w:rsidRDefault="007B0D6D" w:rsidP="007B0D6D">
            <w:pPr>
              <w:pStyle w:val="PargrafodaList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Nobreak</w:t>
            </w:r>
          </w:p>
        </w:tc>
        <w:tc>
          <w:tcPr>
            <w:tcW w:w="1559" w:type="dxa"/>
            <w:tcBorders>
              <w:top w:val="nil"/>
            </w:tcBorders>
          </w:tcPr>
          <w:p w:rsidR="007B0D6D" w:rsidRPr="00A637CC" w:rsidRDefault="007B0D6D" w:rsidP="00332D01">
            <w:pPr>
              <w:widowControl w:val="0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8628</w:t>
            </w:r>
          </w:p>
        </w:tc>
      </w:tr>
    </w:tbl>
    <w:p w:rsidR="006C3B49" w:rsidRPr="00A637CC" w:rsidRDefault="006C3B49">
      <w:pPr>
        <w:spacing w:after="200"/>
        <w:rPr>
          <w:rFonts w:ascii="Segoe UI" w:hAnsi="Segoe UI" w:cs="Segoe UI"/>
          <w:sz w:val="24"/>
          <w:szCs w:val="24"/>
        </w:rPr>
      </w:pPr>
    </w:p>
    <w:p w:rsidR="006C3B49" w:rsidRPr="00A637CC" w:rsidRDefault="006C3B49">
      <w:pPr>
        <w:ind w:firstLine="539"/>
        <w:jc w:val="center"/>
        <w:rPr>
          <w:rFonts w:ascii="Segoe UI" w:hAnsi="Segoe UI" w:cs="Segoe UI"/>
          <w:b/>
          <w:sz w:val="24"/>
          <w:szCs w:val="24"/>
        </w:rPr>
      </w:pPr>
    </w:p>
    <w:p w:rsidR="006C3B49" w:rsidRPr="00A637CC" w:rsidRDefault="006C3B49">
      <w:pPr>
        <w:jc w:val="both"/>
        <w:rPr>
          <w:rFonts w:ascii="Segoe UI" w:hAnsi="Segoe UI" w:cs="Segoe UI"/>
          <w:b/>
          <w:sz w:val="24"/>
          <w:szCs w:val="24"/>
        </w:rPr>
      </w:pPr>
    </w:p>
    <w:p w:rsidR="006C3B49" w:rsidRPr="00A637CC" w:rsidRDefault="00332D01">
      <w:pPr>
        <w:rPr>
          <w:rFonts w:ascii="Segoe UI" w:hAnsi="Segoe UI" w:cs="Segoe UI"/>
          <w:b/>
          <w:sz w:val="24"/>
          <w:szCs w:val="24"/>
        </w:rPr>
      </w:pPr>
      <w:r w:rsidRPr="00A637CC">
        <w:rPr>
          <w:rFonts w:ascii="Segoe UI" w:hAnsi="Segoe UI" w:cs="Segoe UI"/>
          <w:sz w:val="24"/>
          <w:szCs w:val="24"/>
        </w:rPr>
        <w:br w:type="page"/>
      </w:r>
    </w:p>
    <w:p w:rsidR="006C3B49" w:rsidRPr="00A637CC" w:rsidRDefault="00332D01">
      <w:pPr>
        <w:jc w:val="center"/>
        <w:rPr>
          <w:rFonts w:ascii="Segoe UI" w:hAnsi="Segoe UI" w:cs="Segoe UI"/>
          <w:b/>
          <w:sz w:val="24"/>
          <w:szCs w:val="24"/>
        </w:rPr>
      </w:pPr>
      <w:r w:rsidRPr="00A637CC">
        <w:rPr>
          <w:rFonts w:ascii="Segoe UI" w:hAnsi="Segoe UI" w:cs="Segoe UI"/>
          <w:b/>
          <w:sz w:val="24"/>
          <w:szCs w:val="24"/>
        </w:rPr>
        <w:t xml:space="preserve">ANEXO II - LEI MUNICIPAL </w:t>
      </w:r>
      <w:r w:rsidR="004A2DFB">
        <w:rPr>
          <w:rFonts w:ascii="Segoe UI" w:hAnsi="Segoe UI" w:cs="Segoe UI"/>
          <w:b/>
          <w:sz w:val="24"/>
          <w:szCs w:val="24"/>
        </w:rPr>
        <w:t xml:space="preserve">        </w:t>
      </w:r>
      <w:r w:rsidRPr="00A637CC">
        <w:rPr>
          <w:rFonts w:ascii="Segoe UI" w:hAnsi="Segoe UI" w:cs="Segoe UI"/>
          <w:b/>
          <w:sz w:val="24"/>
          <w:szCs w:val="24"/>
        </w:rPr>
        <w:t>/202</w:t>
      </w:r>
      <w:r w:rsidR="004A2DFB">
        <w:rPr>
          <w:rFonts w:ascii="Segoe UI" w:hAnsi="Segoe UI" w:cs="Segoe UI"/>
          <w:b/>
          <w:sz w:val="24"/>
          <w:szCs w:val="24"/>
        </w:rPr>
        <w:t>3</w:t>
      </w:r>
    </w:p>
    <w:p w:rsidR="006C3B49" w:rsidRPr="00A637CC" w:rsidRDefault="00332D01">
      <w:pPr>
        <w:jc w:val="center"/>
        <w:rPr>
          <w:rFonts w:ascii="Segoe UI" w:hAnsi="Segoe UI" w:cs="Segoe UI"/>
          <w:sz w:val="24"/>
          <w:szCs w:val="24"/>
        </w:rPr>
      </w:pPr>
      <w:r w:rsidRPr="00A637CC">
        <w:rPr>
          <w:rFonts w:ascii="Segoe UI" w:hAnsi="Segoe UI" w:cs="Segoe UI"/>
          <w:sz w:val="24"/>
          <w:szCs w:val="24"/>
        </w:rPr>
        <w:t>(ELETRÔNICOS)</w:t>
      </w:r>
    </w:p>
    <w:p w:rsidR="006C3B49" w:rsidRPr="00A637CC" w:rsidRDefault="006C3B49">
      <w:pPr>
        <w:jc w:val="both"/>
        <w:rPr>
          <w:rFonts w:ascii="Segoe UI" w:hAnsi="Segoe UI" w:cs="Segoe UI"/>
          <w:b/>
          <w:sz w:val="24"/>
          <w:szCs w:val="24"/>
        </w:rPr>
      </w:pPr>
    </w:p>
    <w:tbl>
      <w:tblPr>
        <w:tblW w:w="964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5"/>
        <w:gridCol w:w="5265"/>
        <w:gridCol w:w="2505"/>
      </w:tblGrid>
      <w:tr w:rsidR="00332D01" w:rsidRPr="00A637CC" w:rsidTr="00332D01">
        <w:trPr>
          <w:tblCellSpacing w:w="0" w:type="dxa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Sequência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Patrimônio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Monitor 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1426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Estabilizador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1423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Impressora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4701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Monitor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1074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Estabilizador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1372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Nobreak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9432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7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Nobreak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8633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8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Mesa madeira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3108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Switch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1176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Monitor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2339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Monitor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1245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Camera digital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2055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Estabilizador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2022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DVD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2077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Nobreak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1380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Impressora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3440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Microcomputador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1171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Microcomputador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1179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DVD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2525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TV Led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2204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Nobreak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8405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Projetor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3117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Estabilizador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3481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Monitor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1170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Nobreak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8629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Web cam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2467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DVD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2679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Monitor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5059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Monitor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5095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Computador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5072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Estabilizador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3387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Notebook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1284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Suporte TV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3785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Computador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3106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Microcomputador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1073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Notebook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7056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Estabilizador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1115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Monitor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2414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Nobreak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9648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Notebook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7056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Radio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2052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Computador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1372</w:t>
            </w:r>
          </w:p>
        </w:tc>
      </w:tr>
      <w:tr w:rsidR="00332D01" w:rsidRPr="00A637CC" w:rsidTr="00332D01">
        <w:trPr>
          <w:trHeight w:val="330"/>
          <w:tblCellSpacing w:w="0" w:type="dxa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Nobreak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8627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Grampeador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1952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Monitor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8662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DVD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1758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DVD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2205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DVR para </w:t>
            </w:r>
            <w:r w:rsidR="004A2DFB"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câmeras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5179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5B711D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Nobreak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5215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Computador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5947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Computador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5954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Teclado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6002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Estabilizador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5957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Monitor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5945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  <w:tr w:rsidR="00332D01" w:rsidRPr="00A637CC" w:rsidTr="00332D01">
        <w:trPr>
          <w:tblCellSpacing w:w="0" w:type="dxa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  <w:tr w:rsidR="00332D01" w:rsidRPr="00A637CC" w:rsidTr="00332D01">
        <w:trPr>
          <w:tblCellSpacing w:w="0" w:type="dxa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  <w:tr w:rsidR="00332D01" w:rsidRPr="00A637CC" w:rsidTr="00332D01">
        <w:trPr>
          <w:tblCellSpacing w:w="0" w:type="dxa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  <w:tr w:rsidR="00332D01" w:rsidRPr="00A637CC" w:rsidTr="00332D01">
        <w:trPr>
          <w:tblCellSpacing w:w="0" w:type="dxa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</w:tbl>
    <w:p w:rsidR="006C3B49" w:rsidRPr="00A637CC" w:rsidRDefault="006C3B49">
      <w:pPr>
        <w:jc w:val="center"/>
        <w:rPr>
          <w:rFonts w:ascii="Segoe UI" w:hAnsi="Segoe UI" w:cs="Segoe UI"/>
          <w:sz w:val="24"/>
          <w:szCs w:val="24"/>
        </w:rPr>
      </w:pPr>
    </w:p>
    <w:p w:rsidR="006C3B49" w:rsidRPr="00A637CC" w:rsidRDefault="006C3B49">
      <w:pPr>
        <w:jc w:val="center"/>
        <w:rPr>
          <w:rFonts w:ascii="Segoe UI" w:hAnsi="Segoe UI" w:cs="Segoe UI"/>
          <w:sz w:val="24"/>
          <w:szCs w:val="24"/>
        </w:rPr>
      </w:pPr>
    </w:p>
    <w:p w:rsidR="006C3B49" w:rsidRPr="00A637CC" w:rsidRDefault="006C3B49">
      <w:pPr>
        <w:jc w:val="center"/>
        <w:rPr>
          <w:rFonts w:ascii="Segoe UI" w:hAnsi="Segoe UI" w:cs="Segoe UI"/>
          <w:sz w:val="24"/>
          <w:szCs w:val="24"/>
        </w:rPr>
      </w:pPr>
    </w:p>
    <w:p w:rsidR="006C3B49" w:rsidRPr="00A637CC" w:rsidRDefault="006C3B49">
      <w:pPr>
        <w:jc w:val="both"/>
        <w:rPr>
          <w:rFonts w:ascii="Segoe UI" w:hAnsi="Segoe UI" w:cs="Segoe UI"/>
          <w:sz w:val="24"/>
          <w:szCs w:val="24"/>
        </w:rPr>
      </w:pPr>
    </w:p>
    <w:p w:rsidR="006C3B49" w:rsidRPr="00A637CC" w:rsidRDefault="00332D01">
      <w:pPr>
        <w:jc w:val="center"/>
        <w:rPr>
          <w:rFonts w:ascii="Segoe UI" w:hAnsi="Segoe UI" w:cs="Segoe UI"/>
          <w:sz w:val="24"/>
          <w:szCs w:val="24"/>
        </w:rPr>
      </w:pPr>
      <w:r w:rsidRPr="00A637CC">
        <w:rPr>
          <w:rFonts w:ascii="Segoe UI" w:hAnsi="Segoe UI" w:cs="Segoe UI"/>
          <w:sz w:val="24"/>
          <w:szCs w:val="24"/>
        </w:rPr>
        <w:br w:type="page"/>
      </w:r>
    </w:p>
    <w:p w:rsidR="006C3B49" w:rsidRPr="00A637CC" w:rsidRDefault="00332D01">
      <w:pPr>
        <w:jc w:val="center"/>
        <w:rPr>
          <w:rFonts w:ascii="Segoe UI" w:hAnsi="Segoe UI" w:cs="Segoe UI"/>
          <w:b/>
          <w:sz w:val="24"/>
          <w:szCs w:val="24"/>
        </w:rPr>
      </w:pPr>
      <w:r w:rsidRPr="00A637CC">
        <w:rPr>
          <w:rFonts w:ascii="Segoe UI" w:hAnsi="Segoe UI" w:cs="Segoe UI"/>
          <w:b/>
          <w:sz w:val="24"/>
          <w:szCs w:val="24"/>
        </w:rPr>
        <w:t xml:space="preserve">ANEXO III - LEI MUNICIPAL </w:t>
      </w:r>
      <w:r w:rsidR="004A2DFB">
        <w:rPr>
          <w:rFonts w:ascii="Segoe UI" w:hAnsi="Segoe UI" w:cs="Segoe UI"/>
          <w:b/>
          <w:sz w:val="24"/>
          <w:szCs w:val="24"/>
        </w:rPr>
        <w:t xml:space="preserve">      </w:t>
      </w:r>
      <w:r w:rsidRPr="00A637CC">
        <w:rPr>
          <w:rFonts w:ascii="Segoe UI" w:hAnsi="Segoe UI" w:cs="Segoe UI"/>
          <w:b/>
          <w:sz w:val="24"/>
          <w:szCs w:val="24"/>
        </w:rPr>
        <w:t>/202</w:t>
      </w:r>
      <w:r w:rsidR="004A2DFB">
        <w:rPr>
          <w:rFonts w:ascii="Segoe UI" w:hAnsi="Segoe UI" w:cs="Segoe UI"/>
          <w:b/>
          <w:sz w:val="24"/>
          <w:szCs w:val="24"/>
        </w:rPr>
        <w:t>3</w:t>
      </w:r>
    </w:p>
    <w:p w:rsidR="006C3B49" w:rsidRPr="00A637CC" w:rsidRDefault="00332D01" w:rsidP="00332D01">
      <w:pPr>
        <w:jc w:val="center"/>
        <w:rPr>
          <w:rFonts w:ascii="Segoe UI" w:hAnsi="Segoe UI" w:cs="Segoe UI"/>
          <w:sz w:val="24"/>
          <w:szCs w:val="24"/>
        </w:rPr>
      </w:pPr>
      <w:r w:rsidRPr="00A637CC">
        <w:rPr>
          <w:rFonts w:ascii="Segoe UI" w:hAnsi="Segoe UI" w:cs="Segoe UI"/>
          <w:sz w:val="24"/>
          <w:szCs w:val="24"/>
        </w:rPr>
        <w:t xml:space="preserve">(MOBÍLIA) </w:t>
      </w:r>
    </w:p>
    <w:p w:rsidR="00332D01" w:rsidRPr="00A637CC" w:rsidRDefault="00332D01" w:rsidP="00332D01">
      <w:pPr>
        <w:jc w:val="center"/>
        <w:rPr>
          <w:rFonts w:ascii="Segoe UI" w:hAnsi="Segoe UI" w:cs="Segoe UI"/>
          <w:sz w:val="24"/>
          <w:szCs w:val="24"/>
        </w:rPr>
      </w:pPr>
    </w:p>
    <w:tbl>
      <w:tblPr>
        <w:tblW w:w="964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0"/>
        <w:gridCol w:w="5880"/>
        <w:gridCol w:w="2175"/>
      </w:tblGrid>
      <w:tr w:rsidR="00332D01" w:rsidRPr="00A637CC" w:rsidTr="00332D01">
        <w:trPr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Sequência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Patrimônio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Suporte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1796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Espelho com moldura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2202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80" w:type="dxa"/>
            <w:hideMark/>
          </w:tcPr>
          <w:p w:rsidR="00332D01" w:rsidRPr="00A637CC" w:rsidRDefault="00332D01" w:rsidP="00391737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Cadeira girat</w:t>
            </w:r>
            <w:r w:rsidR="00391737">
              <w:rPr>
                <w:rFonts w:ascii="Segoe UI" w:hAnsi="Segoe UI" w:cs="Segoe UI"/>
                <w:color w:val="000000"/>
                <w:sz w:val="24"/>
                <w:szCs w:val="24"/>
              </w:rPr>
              <w:t>ó</w:t>
            </w: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ria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192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Cadeira </w:t>
            </w:r>
            <w:r w:rsidR="00391737"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giratória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1098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Carteira Escolar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4911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Cadeira fixa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1847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Cama infantil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8090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8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Cama infantil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8086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9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Cama infantil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8060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Cama infantil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8101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Cama infantil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8095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Cama infantil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8097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Cama infantil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8070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Cama infantil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8091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Cadeira estofada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5227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Mesa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1107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Balcão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1339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Estante de aço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1479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Estante de aço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1458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Estante de aço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1614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Estante de aço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1453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Estante de aço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1480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Estante de aço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1481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Estante de aço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1465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Estante de aço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1676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Estante de aço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4736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Cadeira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4312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Cadeira Escolar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4201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Cadeira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4314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Cadeira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4309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Cadeira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4316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Cadeira Escolar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4197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Cadeira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4428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Suporte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4381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Cadeira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4306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Mesa 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4325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Mesa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2390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Mesa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2391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Mesa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3979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Cadeira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2283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Cadeira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4204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Mesa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1785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Mesa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1919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Mesa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1786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Mesa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1783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Cadeira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2565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880" w:type="dxa"/>
            <w:hideMark/>
          </w:tcPr>
          <w:p w:rsidR="00332D01" w:rsidRPr="00A637CC" w:rsidRDefault="00332D01" w:rsidP="00391737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Arm</w:t>
            </w:r>
            <w:r w:rsidR="00391737">
              <w:rPr>
                <w:rFonts w:ascii="Segoe UI" w:hAnsi="Segoe UI" w:cs="Segoe UI"/>
                <w:color w:val="000000"/>
                <w:sz w:val="24"/>
                <w:szCs w:val="24"/>
              </w:rPr>
              <w:t>á</w:t>
            </w: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rio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2982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880" w:type="dxa"/>
            <w:hideMark/>
          </w:tcPr>
          <w:p w:rsidR="00332D01" w:rsidRPr="00A637CC" w:rsidRDefault="00332D01" w:rsidP="00391737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Arm</w:t>
            </w:r>
            <w:r w:rsidR="00391737">
              <w:rPr>
                <w:rFonts w:ascii="Segoe UI" w:hAnsi="Segoe UI" w:cs="Segoe UI"/>
                <w:color w:val="000000"/>
                <w:sz w:val="24"/>
                <w:szCs w:val="24"/>
              </w:rPr>
              <w:t>á</w:t>
            </w: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rio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2983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Mesa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4753</w:t>
            </w:r>
          </w:p>
        </w:tc>
      </w:tr>
      <w:tr w:rsidR="00332D01" w:rsidRPr="00A637CC" w:rsidTr="00332D01">
        <w:trPr>
          <w:trHeight w:val="300"/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Cadeira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2292</w:t>
            </w:r>
          </w:p>
        </w:tc>
      </w:tr>
      <w:tr w:rsidR="00332D01" w:rsidRPr="00A637CC" w:rsidTr="00332D01">
        <w:trPr>
          <w:trHeight w:val="300"/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Cadeira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4349</w:t>
            </w:r>
          </w:p>
        </w:tc>
      </w:tr>
      <w:tr w:rsidR="00332D01" w:rsidRPr="00A637CC" w:rsidTr="00332D01">
        <w:trPr>
          <w:trHeight w:val="300"/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Cadeira giratória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4203</w:t>
            </w:r>
          </w:p>
        </w:tc>
      </w:tr>
      <w:tr w:rsidR="00332D01" w:rsidRPr="00A637CC" w:rsidTr="00332D01">
        <w:trPr>
          <w:trHeight w:val="300"/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Estante em MDF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4582</w:t>
            </w:r>
          </w:p>
        </w:tc>
      </w:tr>
      <w:tr w:rsidR="00332D01" w:rsidRPr="00A637CC" w:rsidTr="00332D01">
        <w:trPr>
          <w:trHeight w:val="300"/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Estante em aço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4638</w:t>
            </w:r>
          </w:p>
        </w:tc>
      </w:tr>
      <w:tr w:rsidR="00332D01" w:rsidRPr="00A637CC" w:rsidTr="00332D01">
        <w:trPr>
          <w:trHeight w:val="300"/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Estante em aço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4640</w:t>
            </w:r>
          </w:p>
        </w:tc>
      </w:tr>
      <w:tr w:rsidR="00332D01" w:rsidRPr="00A637CC" w:rsidTr="00332D01">
        <w:trPr>
          <w:trHeight w:val="300"/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Estrutura em ferro 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4642</w:t>
            </w:r>
          </w:p>
        </w:tc>
      </w:tr>
      <w:tr w:rsidR="00332D01" w:rsidRPr="00A637CC" w:rsidTr="00332D01">
        <w:trPr>
          <w:trHeight w:val="300"/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Mesa p/ computador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1368</w:t>
            </w:r>
          </w:p>
        </w:tc>
      </w:tr>
      <w:tr w:rsidR="00332D01" w:rsidRPr="00A637CC" w:rsidTr="00332D01">
        <w:trPr>
          <w:trHeight w:val="300"/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Cadeira fixa estofada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4310</w:t>
            </w:r>
          </w:p>
        </w:tc>
      </w:tr>
      <w:tr w:rsidR="00332D01" w:rsidRPr="00A637CC" w:rsidTr="00332D01">
        <w:trPr>
          <w:trHeight w:val="300"/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Cadeira pre escolar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4421</w:t>
            </w:r>
          </w:p>
        </w:tc>
      </w:tr>
      <w:tr w:rsidR="00332D01" w:rsidRPr="00A637CC" w:rsidTr="00332D01">
        <w:trPr>
          <w:trHeight w:val="300"/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Cadeira fixa estofada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4299</w:t>
            </w:r>
          </w:p>
        </w:tc>
      </w:tr>
      <w:tr w:rsidR="00332D01" w:rsidRPr="00A637CC" w:rsidTr="00332D01">
        <w:trPr>
          <w:trHeight w:val="300"/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Carteira escolar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6439</w:t>
            </w:r>
          </w:p>
        </w:tc>
      </w:tr>
      <w:tr w:rsidR="00332D01" w:rsidRPr="00A637CC" w:rsidTr="00332D01">
        <w:trPr>
          <w:trHeight w:val="300"/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Cadeira fixa estofada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4300</w:t>
            </w:r>
          </w:p>
        </w:tc>
      </w:tr>
      <w:tr w:rsidR="00332D01" w:rsidRPr="00A637CC" w:rsidTr="00332D01">
        <w:trPr>
          <w:trHeight w:val="300"/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Cadeira fixa estofada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4315</w:t>
            </w:r>
          </w:p>
        </w:tc>
      </w:tr>
      <w:tr w:rsidR="00332D01" w:rsidRPr="00A637CC" w:rsidTr="00332D01">
        <w:trPr>
          <w:trHeight w:val="300"/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Cadeira fixa estofada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4313</w:t>
            </w:r>
          </w:p>
        </w:tc>
      </w:tr>
      <w:tr w:rsidR="00332D01" w:rsidRPr="00A637CC" w:rsidTr="00332D01">
        <w:trPr>
          <w:trHeight w:val="300"/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Cadeira fixa estofada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4318</w:t>
            </w:r>
          </w:p>
        </w:tc>
      </w:tr>
      <w:tr w:rsidR="00332D01" w:rsidRPr="00A637CC" w:rsidTr="00332D01">
        <w:trPr>
          <w:trHeight w:val="300"/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Cadeira fixa estofada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4307</w:t>
            </w:r>
          </w:p>
        </w:tc>
      </w:tr>
      <w:tr w:rsidR="00332D01" w:rsidRPr="00A637CC" w:rsidTr="00332D01">
        <w:trPr>
          <w:trHeight w:val="300"/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Cadeira pre escolar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4416</w:t>
            </w:r>
          </w:p>
        </w:tc>
      </w:tr>
      <w:tr w:rsidR="00332D01" w:rsidRPr="00A637CC" w:rsidTr="00332D01">
        <w:trPr>
          <w:trHeight w:val="300"/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Cadeira escolar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4361</w:t>
            </w:r>
          </w:p>
        </w:tc>
      </w:tr>
      <w:tr w:rsidR="00332D01" w:rsidRPr="00A637CC" w:rsidTr="00332D01">
        <w:trPr>
          <w:trHeight w:val="300"/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Cadeira fixa estofada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4321</w:t>
            </w:r>
          </w:p>
        </w:tc>
      </w:tr>
      <w:tr w:rsidR="00332D01" w:rsidRPr="00A637CC" w:rsidTr="00332D01">
        <w:trPr>
          <w:trHeight w:val="300"/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Cadeira fixa estofada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4317</w:t>
            </w:r>
          </w:p>
        </w:tc>
      </w:tr>
      <w:tr w:rsidR="00332D01" w:rsidRPr="00A637CC" w:rsidTr="00332D01">
        <w:trPr>
          <w:trHeight w:val="300"/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Cadeira fixa estofada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4311</w:t>
            </w:r>
          </w:p>
        </w:tc>
      </w:tr>
      <w:tr w:rsidR="00332D01" w:rsidRPr="00A637CC" w:rsidTr="00332D01">
        <w:trPr>
          <w:trHeight w:val="300"/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Cadeira escolar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4059</w:t>
            </w:r>
          </w:p>
        </w:tc>
      </w:tr>
      <w:tr w:rsidR="00332D01" w:rsidRPr="00A637CC" w:rsidTr="00332D01">
        <w:trPr>
          <w:trHeight w:val="300"/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Cadeira fixa estofada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4303</w:t>
            </w:r>
          </w:p>
        </w:tc>
      </w:tr>
      <w:tr w:rsidR="00332D01" w:rsidRPr="00A637CC" w:rsidTr="00332D01">
        <w:trPr>
          <w:trHeight w:val="300"/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Armario em madeira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4439</w:t>
            </w:r>
          </w:p>
        </w:tc>
      </w:tr>
      <w:tr w:rsidR="00332D01" w:rsidRPr="00A637CC" w:rsidTr="00332D01">
        <w:trPr>
          <w:trHeight w:val="300"/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Cadeira escolar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4196</w:t>
            </w:r>
          </w:p>
        </w:tc>
      </w:tr>
      <w:tr w:rsidR="00332D01" w:rsidRPr="00A637CC" w:rsidTr="00332D01">
        <w:trPr>
          <w:trHeight w:val="300"/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Cadeira giratoria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4207</w:t>
            </w:r>
          </w:p>
        </w:tc>
      </w:tr>
      <w:tr w:rsidR="00332D01" w:rsidRPr="00A637CC" w:rsidTr="00332D01">
        <w:trPr>
          <w:trHeight w:val="300"/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Cadeira fixa estofada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4305</w:t>
            </w:r>
          </w:p>
        </w:tc>
      </w:tr>
      <w:tr w:rsidR="00332D01" w:rsidRPr="00A637CC" w:rsidTr="00332D01">
        <w:trPr>
          <w:trHeight w:val="300"/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78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Cadeira fixa estofada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4302</w:t>
            </w:r>
          </w:p>
        </w:tc>
      </w:tr>
      <w:tr w:rsidR="00332D01" w:rsidRPr="00A637CC" w:rsidTr="00332D01">
        <w:trPr>
          <w:trHeight w:val="300"/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Cadeira fixa estofada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4308</w:t>
            </w:r>
          </w:p>
        </w:tc>
      </w:tr>
      <w:tr w:rsidR="00332D01" w:rsidRPr="00A637CC" w:rsidTr="00332D01">
        <w:trPr>
          <w:trHeight w:val="300"/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Cadeira fixa estofada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4298</w:t>
            </w:r>
          </w:p>
        </w:tc>
      </w:tr>
      <w:tr w:rsidR="00332D01" w:rsidRPr="00A637CC" w:rsidTr="00332D01">
        <w:trPr>
          <w:trHeight w:val="300"/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Cadeira giratoria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4206</w:t>
            </w:r>
          </w:p>
        </w:tc>
      </w:tr>
      <w:tr w:rsidR="00332D01" w:rsidRPr="00A637CC" w:rsidTr="00332D01">
        <w:trPr>
          <w:trHeight w:val="300"/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Cadeira fixa estofada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4319</w:t>
            </w:r>
          </w:p>
        </w:tc>
      </w:tr>
      <w:tr w:rsidR="00332D01" w:rsidRPr="00A637CC" w:rsidTr="00332D01">
        <w:trPr>
          <w:trHeight w:val="330"/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Cadeira fixa estofada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4301</w:t>
            </w:r>
          </w:p>
        </w:tc>
      </w:tr>
      <w:tr w:rsidR="00332D01" w:rsidRPr="00A637CC" w:rsidTr="00332D01">
        <w:trPr>
          <w:trHeight w:val="300"/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Cadeira fixa estofada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4320</w:t>
            </w:r>
          </w:p>
        </w:tc>
      </w:tr>
      <w:tr w:rsidR="00332D01" w:rsidRPr="00A637CC" w:rsidTr="00332D01">
        <w:trPr>
          <w:trHeight w:val="300"/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Cadeira fixa estofada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4304</w:t>
            </w:r>
          </w:p>
        </w:tc>
      </w:tr>
      <w:tr w:rsidR="00332D01" w:rsidRPr="00A637CC" w:rsidTr="00332D01">
        <w:trPr>
          <w:trHeight w:val="300"/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Cadeira escolar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4224</w:t>
            </w:r>
          </w:p>
        </w:tc>
      </w:tr>
      <w:tr w:rsidR="00332D01" w:rsidRPr="00A637CC" w:rsidTr="00332D01">
        <w:trPr>
          <w:trHeight w:val="300"/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Cadeira fixa estofada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4260</w:t>
            </w:r>
          </w:p>
        </w:tc>
      </w:tr>
      <w:tr w:rsidR="00332D01" w:rsidRPr="00A637CC" w:rsidTr="00332D01">
        <w:trPr>
          <w:trHeight w:val="300"/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Carteira escolar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4229</w:t>
            </w:r>
          </w:p>
        </w:tc>
      </w:tr>
      <w:tr w:rsidR="00332D01" w:rsidRPr="00A637CC" w:rsidTr="00332D01">
        <w:trPr>
          <w:trHeight w:val="300"/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Mesa em MDF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4332</w:t>
            </w:r>
          </w:p>
        </w:tc>
      </w:tr>
      <w:tr w:rsidR="00332D01" w:rsidRPr="00A637CC" w:rsidTr="00332D01">
        <w:trPr>
          <w:trHeight w:val="300"/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Cadeira 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3028</w:t>
            </w:r>
          </w:p>
        </w:tc>
      </w:tr>
      <w:tr w:rsidR="00332D01" w:rsidRPr="00A637CC" w:rsidTr="00332D01">
        <w:trPr>
          <w:trHeight w:val="300"/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Cadeira pre escolar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4422</w:t>
            </w:r>
          </w:p>
        </w:tc>
      </w:tr>
      <w:tr w:rsidR="00332D01" w:rsidRPr="00A637CC" w:rsidTr="00332D01">
        <w:trPr>
          <w:trHeight w:val="300"/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Cadeira fixa em madeira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1872</w:t>
            </w:r>
          </w:p>
        </w:tc>
      </w:tr>
      <w:tr w:rsidR="00332D01" w:rsidRPr="00A637CC" w:rsidTr="00332D01">
        <w:trPr>
          <w:trHeight w:val="300"/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4 toldos estrutura metalica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  <w:tr w:rsidR="00332D01" w:rsidRPr="00A637CC" w:rsidTr="00332D01">
        <w:trPr>
          <w:trHeight w:val="300"/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Mesa pre escolar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2344</w:t>
            </w:r>
          </w:p>
        </w:tc>
      </w:tr>
      <w:tr w:rsidR="00332D01" w:rsidRPr="00A637CC" w:rsidTr="00332D01">
        <w:trPr>
          <w:trHeight w:val="300"/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Carteira pre escolar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1644</w:t>
            </w:r>
          </w:p>
        </w:tc>
      </w:tr>
      <w:tr w:rsidR="00332D01" w:rsidRPr="00A637CC" w:rsidTr="00332D01">
        <w:trPr>
          <w:trHeight w:val="300"/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Mesa pre escolar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1784</w:t>
            </w:r>
          </w:p>
        </w:tc>
      </w:tr>
      <w:tr w:rsidR="00332D01" w:rsidRPr="00A637CC" w:rsidTr="00332D01">
        <w:trPr>
          <w:trHeight w:val="300"/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Mesa pre escolar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2185</w:t>
            </w:r>
          </w:p>
        </w:tc>
      </w:tr>
      <w:tr w:rsidR="00332D01" w:rsidRPr="00A637CC" w:rsidTr="00332D01">
        <w:trPr>
          <w:trHeight w:val="300"/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Mesa para refeitorio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2364</w:t>
            </w:r>
          </w:p>
        </w:tc>
      </w:tr>
      <w:tr w:rsidR="00332D01" w:rsidRPr="00A637CC" w:rsidTr="00332D01">
        <w:trPr>
          <w:trHeight w:val="300"/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Carteira escolar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4942</w:t>
            </w:r>
          </w:p>
        </w:tc>
      </w:tr>
      <w:tr w:rsidR="00332D01" w:rsidRPr="00A637CC" w:rsidTr="00332D01">
        <w:trPr>
          <w:trHeight w:val="300"/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Carteira escolar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2773</w:t>
            </w:r>
          </w:p>
        </w:tc>
      </w:tr>
      <w:tr w:rsidR="00332D01" w:rsidRPr="00A637CC" w:rsidTr="00332D01">
        <w:trPr>
          <w:trHeight w:val="300"/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Carteira escolar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1848</w:t>
            </w:r>
          </w:p>
        </w:tc>
      </w:tr>
      <w:tr w:rsidR="00332D01" w:rsidRPr="00A637CC" w:rsidTr="00332D01">
        <w:trPr>
          <w:trHeight w:val="300"/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Carteira escolar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6441</w:t>
            </w:r>
          </w:p>
        </w:tc>
      </w:tr>
      <w:tr w:rsidR="00332D01" w:rsidRPr="00A637CC" w:rsidTr="00332D01">
        <w:trPr>
          <w:trHeight w:val="300"/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Carteira escolar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6512</w:t>
            </w:r>
          </w:p>
        </w:tc>
      </w:tr>
      <w:tr w:rsidR="00332D01" w:rsidRPr="00A637CC" w:rsidTr="00332D01">
        <w:trPr>
          <w:trHeight w:val="300"/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Carteira escolar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6511</w:t>
            </w:r>
          </w:p>
        </w:tc>
      </w:tr>
      <w:tr w:rsidR="00332D01" w:rsidRPr="00A637CC" w:rsidTr="00332D01">
        <w:trPr>
          <w:trHeight w:val="300"/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Carteira escolar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6508</w:t>
            </w:r>
          </w:p>
        </w:tc>
      </w:tr>
      <w:tr w:rsidR="00332D01" w:rsidRPr="00A637CC" w:rsidTr="00332D01">
        <w:trPr>
          <w:trHeight w:val="300"/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Carteira escolar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6444</w:t>
            </w:r>
          </w:p>
        </w:tc>
      </w:tr>
      <w:tr w:rsidR="00332D01" w:rsidRPr="00A637CC" w:rsidTr="00332D01">
        <w:trPr>
          <w:trHeight w:val="300"/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Carteira escolar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6445</w:t>
            </w:r>
          </w:p>
        </w:tc>
      </w:tr>
      <w:tr w:rsidR="00332D01" w:rsidRPr="00A637CC" w:rsidTr="00332D01">
        <w:trPr>
          <w:trHeight w:val="300"/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Carteira escolar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6448</w:t>
            </w:r>
          </w:p>
        </w:tc>
      </w:tr>
      <w:tr w:rsidR="00332D01" w:rsidRPr="00A637CC" w:rsidTr="00332D01">
        <w:trPr>
          <w:trHeight w:val="300"/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Carteira escolar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6440</w:t>
            </w:r>
          </w:p>
        </w:tc>
      </w:tr>
      <w:tr w:rsidR="00332D01" w:rsidRPr="00A637CC" w:rsidTr="00332D01">
        <w:trPr>
          <w:trHeight w:val="300"/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Carteira escolar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6447</w:t>
            </w:r>
          </w:p>
        </w:tc>
      </w:tr>
      <w:tr w:rsidR="00332D01" w:rsidRPr="00A637CC" w:rsidTr="00332D01">
        <w:trPr>
          <w:trHeight w:val="300"/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Mesa pre escolar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2228</w:t>
            </w:r>
          </w:p>
        </w:tc>
      </w:tr>
      <w:tr w:rsidR="00332D01" w:rsidRPr="00A637CC" w:rsidTr="00332D01">
        <w:trPr>
          <w:trHeight w:val="300"/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Mesa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2464</w:t>
            </w:r>
          </w:p>
        </w:tc>
      </w:tr>
      <w:tr w:rsidR="00332D01" w:rsidRPr="00A637CC" w:rsidTr="00332D01">
        <w:trPr>
          <w:trHeight w:val="300"/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Mesa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5234</w:t>
            </w:r>
          </w:p>
        </w:tc>
      </w:tr>
      <w:tr w:rsidR="00332D01" w:rsidRPr="00A637CC" w:rsidTr="00332D01">
        <w:trPr>
          <w:trHeight w:val="300"/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Cadeira Giratoria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5594</w:t>
            </w:r>
          </w:p>
        </w:tc>
      </w:tr>
      <w:tr w:rsidR="00332D01" w:rsidRPr="00A637CC" w:rsidTr="00332D01">
        <w:trPr>
          <w:trHeight w:val="300"/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Mesas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2189</w:t>
            </w:r>
          </w:p>
        </w:tc>
      </w:tr>
      <w:tr w:rsidR="00332D01" w:rsidRPr="00A637CC" w:rsidTr="00332D01">
        <w:trPr>
          <w:trHeight w:val="300"/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Mesas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2187</w:t>
            </w:r>
          </w:p>
        </w:tc>
      </w:tr>
      <w:tr w:rsidR="00332D01" w:rsidRPr="00A637CC" w:rsidTr="00332D01">
        <w:trPr>
          <w:trHeight w:val="300"/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mesa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5234</w:t>
            </w:r>
          </w:p>
        </w:tc>
      </w:tr>
      <w:tr w:rsidR="00332D01" w:rsidRPr="00A637CC" w:rsidTr="00332D01">
        <w:trPr>
          <w:trHeight w:val="300"/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mesa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6441</w:t>
            </w:r>
          </w:p>
        </w:tc>
      </w:tr>
      <w:tr w:rsidR="00332D01" w:rsidRPr="00A637CC" w:rsidTr="00332D01">
        <w:trPr>
          <w:trHeight w:val="300"/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mesa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2545</w:t>
            </w:r>
          </w:p>
        </w:tc>
      </w:tr>
      <w:tr w:rsidR="00332D01" w:rsidRPr="00A637CC" w:rsidTr="00332D01">
        <w:trPr>
          <w:trHeight w:val="300"/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mesa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2229</w:t>
            </w:r>
          </w:p>
        </w:tc>
      </w:tr>
      <w:tr w:rsidR="00332D01" w:rsidRPr="00A637CC" w:rsidTr="00332D01">
        <w:trPr>
          <w:trHeight w:val="300"/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mesa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2231</w:t>
            </w:r>
          </w:p>
        </w:tc>
      </w:tr>
      <w:tr w:rsidR="00332D01" w:rsidRPr="00A637CC" w:rsidTr="00332D01">
        <w:trPr>
          <w:trHeight w:val="300"/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mesa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4431</w:t>
            </w:r>
          </w:p>
        </w:tc>
      </w:tr>
      <w:tr w:rsidR="00332D01" w:rsidRPr="00A637CC" w:rsidTr="00332D01">
        <w:trPr>
          <w:trHeight w:val="300"/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mesa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4432</w:t>
            </w:r>
          </w:p>
        </w:tc>
      </w:tr>
      <w:tr w:rsidR="00332D01" w:rsidRPr="00A637CC" w:rsidTr="00332D01">
        <w:trPr>
          <w:trHeight w:val="300"/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mesa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2364</w:t>
            </w:r>
          </w:p>
        </w:tc>
      </w:tr>
      <w:tr w:rsidR="00332D01" w:rsidRPr="00A637CC" w:rsidTr="00332D01">
        <w:trPr>
          <w:trHeight w:val="300"/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mesa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4699</w:t>
            </w:r>
          </w:p>
        </w:tc>
      </w:tr>
      <w:tr w:rsidR="00332D01" w:rsidRPr="00A637CC" w:rsidTr="00332D01">
        <w:trPr>
          <w:trHeight w:val="300"/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mesa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1472</w:t>
            </w:r>
          </w:p>
        </w:tc>
      </w:tr>
      <w:tr w:rsidR="00332D01" w:rsidRPr="00A637CC" w:rsidTr="00332D01">
        <w:trPr>
          <w:trHeight w:val="300"/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mesa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4211</w:t>
            </w:r>
          </w:p>
        </w:tc>
      </w:tr>
      <w:tr w:rsidR="00332D01" w:rsidRPr="00A637CC" w:rsidTr="00332D01">
        <w:trPr>
          <w:trHeight w:val="300"/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mesa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2464</w:t>
            </w:r>
          </w:p>
        </w:tc>
      </w:tr>
      <w:tr w:rsidR="00332D01" w:rsidRPr="00A637CC" w:rsidTr="00332D01">
        <w:trPr>
          <w:trHeight w:val="300"/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mesa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2837</w:t>
            </w:r>
          </w:p>
        </w:tc>
      </w:tr>
      <w:tr w:rsidR="00332D01" w:rsidRPr="00A637CC" w:rsidTr="00332D01">
        <w:trPr>
          <w:trHeight w:val="300"/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mesa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2544</w:t>
            </w:r>
          </w:p>
        </w:tc>
      </w:tr>
      <w:tr w:rsidR="00332D01" w:rsidRPr="00A637CC" w:rsidTr="00332D01">
        <w:trPr>
          <w:trHeight w:val="300"/>
          <w:tblCellSpacing w:w="0" w:type="dxa"/>
        </w:trPr>
        <w:tc>
          <w:tcPr>
            <w:tcW w:w="159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5880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cadeira</w:t>
            </w:r>
          </w:p>
        </w:tc>
        <w:tc>
          <w:tcPr>
            <w:tcW w:w="217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5594</w:t>
            </w:r>
          </w:p>
        </w:tc>
      </w:tr>
    </w:tbl>
    <w:p w:rsidR="00332D01" w:rsidRPr="00A637CC" w:rsidRDefault="00332D01" w:rsidP="00332D01">
      <w:pPr>
        <w:suppressAutoHyphens w:val="0"/>
        <w:spacing w:before="100" w:beforeAutospacing="1"/>
        <w:rPr>
          <w:rFonts w:ascii="Segoe UI" w:hAnsi="Segoe UI" w:cs="Segoe UI"/>
          <w:color w:val="000000"/>
          <w:sz w:val="24"/>
          <w:szCs w:val="24"/>
        </w:rPr>
      </w:pPr>
    </w:p>
    <w:p w:rsidR="006C3B49" w:rsidRPr="00A637CC" w:rsidRDefault="006C3B49">
      <w:pPr>
        <w:jc w:val="center"/>
        <w:rPr>
          <w:rFonts w:ascii="Segoe UI" w:hAnsi="Segoe UI" w:cs="Segoe UI"/>
          <w:b/>
          <w:sz w:val="24"/>
          <w:szCs w:val="24"/>
        </w:rPr>
      </w:pPr>
    </w:p>
    <w:p w:rsidR="006C3B49" w:rsidRPr="00A637CC" w:rsidRDefault="006C3B49">
      <w:pPr>
        <w:jc w:val="center"/>
        <w:rPr>
          <w:rFonts w:ascii="Segoe UI" w:hAnsi="Segoe UI" w:cs="Segoe UI"/>
          <w:b/>
          <w:sz w:val="24"/>
          <w:szCs w:val="24"/>
        </w:rPr>
      </w:pPr>
    </w:p>
    <w:p w:rsidR="006C3B49" w:rsidRPr="00A637CC" w:rsidRDefault="006C3B49">
      <w:pPr>
        <w:jc w:val="center"/>
        <w:rPr>
          <w:rFonts w:ascii="Segoe UI" w:hAnsi="Segoe UI" w:cs="Segoe UI"/>
          <w:b/>
          <w:sz w:val="24"/>
          <w:szCs w:val="24"/>
        </w:rPr>
      </w:pPr>
    </w:p>
    <w:p w:rsidR="006C3B49" w:rsidRPr="00A637CC" w:rsidRDefault="006C3B49">
      <w:pPr>
        <w:jc w:val="center"/>
        <w:rPr>
          <w:rFonts w:ascii="Segoe UI" w:hAnsi="Segoe UI" w:cs="Segoe UI"/>
          <w:b/>
          <w:sz w:val="24"/>
          <w:szCs w:val="24"/>
        </w:rPr>
      </w:pPr>
    </w:p>
    <w:p w:rsidR="006C3B49" w:rsidRPr="00A637CC" w:rsidRDefault="006C3B49">
      <w:pPr>
        <w:jc w:val="center"/>
        <w:rPr>
          <w:rFonts w:ascii="Segoe UI" w:hAnsi="Segoe UI" w:cs="Segoe UI"/>
          <w:b/>
          <w:sz w:val="24"/>
          <w:szCs w:val="24"/>
        </w:rPr>
      </w:pPr>
    </w:p>
    <w:p w:rsidR="006C3B49" w:rsidRPr="00A637CC" w:rsidRDefault="00332D01">
      <w:pPr>
        <w:rPr>
          <w:rFonts w:ascii="Segoe UI" w:hAnsi="Segoe UI" w:cs="Segoe UI"/>
          <w:b/>
          <w:sz w:val="24"/>
          <w:szCs w:val="24"/>
        </w:rPr>
      </w:pPr>
      <w:r w:rsidRPr="00A637CC">
        <w:rPr>
          <w:rFonts w:ascii="Segoe UI" w:hAnsi="Segoe UI" w:cs="Segoe UI"/>
          <w:sz w:val="24"/>
          <w:szCs w:val="24"/>
        </w:rPr>
        <w:br w:type="page"/>
      </w:r>
    </w:p>
    <w:p w:rsidR="006C3B49" w:rsidRPr="00A637CC" w:rsidRDefault="00332D01">
      <w:pPr>
        <w:jc w:val="center"/>
        <w:rPr>
          <w:rFonts w:ascii="Segoe UI" w:hAnsi="Segoe UI" w:cs="Segoe UI"/>
          <w:b/>
          <w:sz w:val="24"/>
          <w:szCs w:val="24"/>
        </w:rPr>
      </w:pPr>
      <w:r w:rsidRPr="00A637CC">
        <w:rPr>
          <w:rFonts w:ascii="Segoe UI" w:hAnsi="Segoe UI" w:cs="Segoe UI"/>
          <w:b/>
          <w:sz w:val="24"/>
          <w:szCs w:val="24"/>
        </w:rPr>
        <w:t xml:space="preserve">ANEXO IV - LEI MUNICIPAL </w:t>
      </w:r>
      <w:r w:rsidR="004A2DFB">
        <w:rPr>
          <w:rFonts w:ascii="Segoe UI" w:hAnsi="Segoe UI" w:cs="Segoe UI"/>
          <w:b/>
          <w:sz w:val="24"/>
          <w:szCs w:val="24"/>
        </w:rPr>
        <w:t xml:space="preserve">       </w:t>
      </w:r>
      <w:r w:rsidRPr="00A637CC">
        <w:rPr>
          <w:rFonts w:ascii="Segoe UI" w:hAnsi="Segoe UI" w:cs="Segoe UI"/>
          <w:b/>
          <w:sz w:val="24"/>
          <w:szCs w:val="24"/>
        </w:rPr>
        <w:t>/202</w:t>
      </w:r>
      <w:r w:rsidR="004A2DFB">
        <w:rPr>
          <w:rFonts w:ascii="Segoe UI" w:hAnsi="Segoe UI" w:cs="Segoe UI"/>
          <w:b/>
          <w:sz w:val="24"/>
          <w:szCs w:val="24"/>
        </w:rPr>
        <w:t>3</w:t>
      </w:r>
    </w:p>
    <w:p w:rsidR="006C3B49" w:rsidRPr="00A637CC" w:rsidRDefault="00332D01">
      <w:pPr>
        <w:jc w:val="center"/>
        <w:rPr>
          <w:rFonts w:ascii="Segoe UI" w:hAnsi="Segoe UI" w:cs="Segoe UI"/>
          <w:sz w:val="24"/>
          <w:szCs w:val="24"/>
        </w:rPr>
      </w:pPr>
      <w:r w:rsidRPr="00A637CC">
        <w:rPr>
          <w:rFonts w:ascii="Segoe UI" w:hAnsi="Segoe UI" w:cs="Segoe UI"/>
          <w:sz w:val="24"/>
          <w:szCs w:val="24"/>
        </w:rPr>
        <w:t>(eletrodomésticos)</w:t>
      </w:r>
    </w:p>
    <w:p w:rsidR="00332D01" w:rsidRPr="00A637CC" w:rsidRDefault="00332D01">
      <w:pPr>
        <w:jc w:val="center"/>
        <w:rPr>
          <w:rFonts w:ascii="Segoe UI" w:hAnsi="Segoe UI" w:cs="Segoe UI"/>
          <w:sz w:val="24"/>
          <w:szCs w:val="24"/>
        </w:rPr>
      </w:pPr>
    </w:p>
    <w:tbl>
      <w:tblPr>
        <w:tblW w:w="964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5625"/>
        <w:gridCol w:w="2325"/>
      </w:tblGrid>
      <w:tr w:rsidR="00332D01" w:rsidRPr="00A637CC" w:rsidTr="00332D01">
        <w:trPr>
          <w:tblCellSpacing w:w="0" w:type="dxa"/>
        </w:trPr>
        <w:tc>
          <w:tcPr>
            <w:tcW w:w="169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Sequência</w:t>
            </w:r>
          </w:p>
        </w:tc>
        <w:tc>
          <w:tcPr>
            <w:tcW w:w="562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232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Patrimônio 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69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2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Rack em aço</w:t>
            </w:r>
          </w:p>
        </w:tc>
        <w:tc>
          <w:tcPr>
            <w:tcW w:w="232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1093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69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2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Segadeira de tambor </w:t>
            </w:r>
          </w:p>
        </w:tc>
        <w:tc>
          <w:tcPr>
            <w:tcW w:w="232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7106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69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2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Gaveta em aço</w:t>
            </w:r>
          </w:p>
        </w:tc>
        <w:tc>
          <w:tcPr>
            <w:tcW w:w="232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1210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69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2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Maquina de lavar</w:t>
            </w:r>
          </w:p>
        </w:tc>
        <w:tc>
          <w:tcPr>
            <w:tcW w:w="232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3549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69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2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Fogão 6 bocas</w:t>
            </w:r>
          </w:p>
        </w:tc>
        <w:tc>
          <w:tcPr>
            <w:tcW w:w="232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3492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69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2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Microondas </w:t>
            </w:r>
          </w:p>
        </w:tc>
        <w:tc>
          <w:tcPr>
            <w:tcW w:w="232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1494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69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2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Bebedouro</w:t>
            </w:r>
          </w:p>
        </w:tc>
        <w:tc>
          <w:tcPr>
            <w:tcW w:w="232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4757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69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2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Roteador</w:t>
            </w:r>
          </w:p>
        </w:tc>
        <w:tc>
          <w:tcPr>
            <w:tcW w:w="232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1102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69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2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Climatizador</w:t>
            </w:r>
          </w:p>
        </w:tc>
        <w:tc>
          <w:tcPr>
            <w:tcW w:w="232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2802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69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2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Fogão 6 bocas</w:t>
            </w:r>
          </w:p>
        </w:tc>
        <w:tc>
          <w:tcPr>
            <w:tcW w:w="232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380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69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2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Tanque em fibra</w:t>
            </w:r>
          </w:p>
        </w:tc>
        <w:tc>
          <w:tcPr>
            <w:tcW w:w="232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391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69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2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Refrigerador</w:t>
            </w:r>
          </w:p>
        </w:tc>
        <w:tc>
          <w:tcPr>
            <w:tcW w:w="232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3491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69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2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Fogão industrial</w:t>
            </w:r>
          </w:p>
        </w:tc>
        <w:tc>
          <w:tcPr>
            <w:tcW w:w="232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1968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69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2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Poltrona giratoria</w:t>
            </w:r>
          </w:p>
        </w:tc>
        <w:tc>
          <w:tcPr>
            <w:tcW w:w="232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9817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69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2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Ar condicionado</w:t>
            </w:r>
          </w:p>
        </w:tc>
        <w:tc>
          <w:tcPr>
            <w:tcW w:w="232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9440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69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62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Cadeira estofada</w:t>
            </w:r>
          </w:p>
        </w:tc>
        <w:tc>
          <w:tcPr>
            <w:tcW w:w="232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6655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69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62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Radio portatil</w:t>
            </w:r>
          </w:p>
        </w:tc>
        <w:tc>
          <w:tcPr>
            <w:tcW w:w="232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2052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69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62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Bebedouro</w:t>
            </w:r>
          </w:p>
        </w:tc>
        <w:tc>
          <w:tcPr>
            <w:tcW w:w="232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8018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69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62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Bebedouro</w:t>
            </w:r>
          </w:p>
        </w:tc>
        <w:tc>
          <w:tcPr>
            <w:tcW w:w="232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3201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69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62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Batedeira</w:t>
            </w:r>
          </w:p>
        </w:tc>
        <w:tc>
          <w:tcPr>
            <w:tcW w:w="232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1961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69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62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Botijão</w:t>
            </w:r>
          </w:p>
        </w:tc>
        <w:tc>
          <w:tcPr>
            <w:tcW w:w="232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5085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69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62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Freezer</w:t>
            </w:r>
          </w:p>
        </w:tc>
        <w:tc>
          <w:tcPr>
            <w:tcW w:w="232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3010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69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62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Fogão 6 bocas</w:t>
            </w:r>
          </w:p>
        </w:tc>
        <w:tc>
          <w:tcPr>
            <w:tcW w:w="232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4407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69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62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Fogão 4 bocas</w:t>
            </w:r>
          </w:p>
        </w:tc>
        <w:tc>
          <w:tcPr>
            <w:tcW w:w="232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4394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69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62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Televisão</w:t>
            </w:r>
          </w:p>
        </w:tc>
        <w:tc>
          <w:tcPr>
            <w:tcW w:w="232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4380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69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62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Televisão</w:t>
            </w:r>
          </w:p>
        </w:tc>
        <w:tc>
          <w:tcPr>
            <w:tcW w:w="232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4294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69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62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Fritadeira eletrica</w:t>
            </w:r>
          </w:p>
        </w:tc>
        <w:tc>
          <w:tcPr>
            <w:tcW w:w="232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2995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69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62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Fogão</w:t>
            </w:r>
          </w:p>
        </w:tc>
        <w:tc>
          <w:tcPr>
            <w:tcW w:w="232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1499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69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62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Fogão</w:t>
            </w:r>
          </w:p>
        </w:tc>
        <w:tc>
          <w:tcPr>
            <w:tcW w:w="232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1500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69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62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Fogão</w:t>
            </w:r>
          </w:p>
        </w:tc>
        <w:tc>
          <w:tcPr>
            <w:tcW w:w="232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5425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69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62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Máquina de lavar</w:t>
            </w:r>
          </w:p>
        </w:tc>
        <w:tc>
          <w:tcPr>
            <w:tcW w:w="232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0390</w:t>
            </w:r>
          </w:p>
        </w:tc>
      </w:tr>
    </w:tbl>
    <w:p w:rsidR="006C3B49" w:rsidRPr="00A637CC" w:rsidRDefault="006C3B49">
      <w:pPr>
        <w:jc w:val="center"/>
        <w:rPr>
          <w:rFonts w:ascii="Segoe UI" w:hAnsi="Segoe UI" w:cs="Segoe UI"/>
          <w:b/>
          <w:sz w:val="24"/>
          <w:szCs w:val="24"/>
        </w:rPr>
      </w:pPr>
    </w:p>
    <w:p w:rsidR="006C3B49" w:rsidRPr="00A637CC" w:rsidRDefault="006C3B49">
      <w:pPr>
        <w:jc w:val="center"/>
        <w:rPr>
          <w:rFonts w:ascii="Segoe UI" w:hAnsi="Segoe UI" w:cs="Segoe UI"/>
          <w:b/>
          <w:sz w:val="24"/>
          <w:szCs w:val="24"/>
        </w:rPr>
      </w:pPr>
    </w:p>
    <w:p w:rsidR="00332D01" w:rsidRPr="00A637CC" w:rsidRDefault="00332D01" w:rsidP="00332D01">
      <w:pPr>
        <w:jc w:val="center"/>
        <w:rPr>
          <w:rFonts w:ascii="Segoe UI" w:hAnsi="Segoe UI" w:cs="Segoe UI"/>
          <w:b/>
          <w:sz w:val="24"/>
          <w:szCs w:val="24"/>
        </w:rPr>
      </w:pPr>
      <w:r w:rsidRPr="00A637CC">
        <w:rPr>
          <w:rFonts w:ascii="Segoe UI" w:hAnsi="Segoe UI" w:cs="Segoe UI"/>
          <w:b/>
          <w:sz w:val="24"/>
          <w:szCs w:val="24"/>
        </w:rPr>
        <w:t xml:space="preserve">ANEXO V - LEI MUNICIPAL </w:t>
      </w:r>
      <w:r w:rsidR="004A2DFB">
        <w:rPr>
          <w:rFonts w:ascii="Segoe UI" w:hAnsi="Segoe UI" w:cs="Segoe UI"/>
          <w:b/>
          <w:sz w:val="24"/>
          <w:szCs w:val="24"/>
        </w:rPr>
        <w:t xml:space="preserve">      </w:t>
      </w:r>
      <w:r w:rsidRPr="00A637CC">
        <w:rPr>
          <w:rFonts w:ascii="Segoe UI" w:hAnsi="Segoe UI" w:cs="Segoe UI"/>
          <w:b/>
          <w:sz w:val="24"/>
          <w:szCs w:val="24"/>
        </w:rPr>
        <w:t>/202</w:t>
      </w:r>
      <w:r w:rsidR="004A2DFB">
        <w:rPr>
          <w:rFonts w:ascii="Segoe UI" w:hAnsi="Segoe UI" w:cs="Segoe UI"/>
          <w:b/>
          <w:sz w:val="24"/>
          <w:szCs w:val="24"/>
        </w:rPr>
        <w:t>3</w:t>
      </w:r>
    </w:p>
    <w:p w:rsidR="00332D01" w:rsidRPr="00A637CC" w:rsidRDefault="00332D01" w:rsidP="00332D01">
      <w:pPr>
        <w:jc w:val="center"/>
        <w:rPr>
          <w:rFonts w:ascii="Segoe UI" w:hAnsi="Segoe UI" w:cs="Segoe UI"/>
          <w:sz w:val="24"/>
          <w:szCs w:val="24"/>
        </w:rPr>
      </w:pPr>
      <w:r w:rsidRPr="00A637CC">
        <w:rPr>
          <w:rFonts w:ascii="Segoe UI" w:hAnsi="Segoe UI" w:cs="Segoe UI"/>
          <w:sz w:val="24"/>
          <w:szCs w:val="24"/>
        </w:rPr>
        <w:t>(Bomba d’água)</w:t>
      </w:r>
    </w:p>
    <w:p w:rsidR="00332D01" w:rsidRPr="00A637CC" w:rsidRDefault="00332D01">
      <w:pPr>
        <w:jc w:val="center"/>
        <w:rPr>
          <w:rFonts w:ascii="Segoe UI" w:hAnsi="Segoe UI" w:cs="Segoe UI"/>
          <w:b/>
          <w:sz w:val="24"/>
          <w:szCs w:val="24"/>
        </w:rPr>
      </w:pPr>
    </w:p>
    <w:p w:rsidR="00332D01" w:rsidRPr="00A637CC" w:rsidRDefault="00332D01">
      <w:pPr>
        <w:jc w:val="center"/>
        <w:rPr>
          <w:rFonts w:ascii="Segoe UI" w:hAnsi="Segoe UI" w:cs="Segoe UI"/>
          <w:b/>
          <w:sz w:val="24"/>
          <w:szCs w:val="24"/>
        </w:rPr>
      </w:pPr>
    </w:p>
    <w:p w:rsidR="00332D01" w:rsidRPr="00A637CC" w:rsidRDefault="00332D01" w:rsidP="00332D01">
      <w:pPr>
        <w:suppressAutoHyphens w:val="0"/>
        <w:spacing w:before="100" w:beforeAutospacing="1"/>
        <w:rPr>
          <w:rFonts w:ascii="Segoe UI" w:hAnsi="Segoe UI" w:cs="Segoe UI"/>
          <w:color w:val="000000"/>
          <w:sz w:val="24"/>
          <w:szCs w:val="24"/>
        </w:rPr>
      </w:pPr>
    </w:p>
    <w:tbl>
      <w:tblPr>
        <w:tblW w:w="964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5"/>
        <w:gridCol w:w="5325"/>
        <w:gridCol w:w="2505"/>
      </w:tblGrid>
      <w:tr w:rsidR="00332D01" w:rsidRPr="00A637CC" w:rsidTr="00332D01">
        <w:trPr>
          <w:tblCellSpacing w:w="0" w:type="dxa"/>
        </w:trPr>
        <w:tc>
          <w:tcPr>
            <w:tcW w:w="181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Sequência</w:t>
            </w:r>
          </w:p>
        </w:tc>
        <w:tc>
          <w:tcPr>
            <w:tcW w:w="532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250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Patrimônio</w:t>
            </w:r>
          </w:p>
        </w:tc>
      </w:tr>
      <w:tr w:rsidR="00332D01" w:rsidRPr="00A637CC" w:rsidTr="00332D01">
        <w:trPr>
          <w:tblCellSpacing w:w="0" w:type="dxa"/>
        </w:trPr>
        <w:tc>
          <w:tcPr>
            <w:tcW w:w="181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2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Bomba Agua</w:t>
            </w:r>
          </w:p>
        </w:tc>
        <w:tc>
          <w:tcPr>
            <w:tcW w:w="2505" w:type="dxa"/>
            <w:hideMark/>
          </w:tcPr>
          <w:p w:rsidR="00332D01" w:rsidRPr="00A637CC" w:rsidRDefault="00332D01" w:rsidP="00332D0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7066</w:t>
            </w:r>
          </w:p>
        </w:tc>
      </w:tr>
    </w:tbl>
    <w:p w:rsidR="00332D01" w:rsidRPr="00A637CC" w:rsidRDefault="00332D01">
      <w:pPr>
        <w:jc w:val="center"/>
        <w:rPr>
          <w:rFonts w:ascii="Segoe UI" w:hAnsi="Segoe UI" w:cs="Segoe UI"/>
          <w:b/>
          <w:sz w:val="24"/>
          <w:szCs w:val="24"/>
        </w:rPr>
      </w:pPr>
    </w:p>
    <w:p w:rsidR="00332D01" w:rsidRPr="00A637CC" w:rsidRDefault="00332D01">
      <w:pPr>
        <w:jc w:val="center"/>
        <w:rPr>
          <w:rFonts w:ascii="Segoe UI" w:hAnsi="Segoe UI" w:cs="Segoe UI"/>
          <w:b/>
          <w:sz w:val="24"/>
          <w:szCs w:val="24"/>
        </w:rPr>
      </w:pPr>
    </w:p>
    <w:p w:rsidR="00332D01" w:rsidRPr="00A637CC" w:rsidRDefault="00332D01">
      <w:pPr>
        <w:jc w:val="center"/>
        <w:rPr>
          <w:rFonts w:ascii="Segoe UI" w:hAnsi="Segoe UI" w:cs="Segoe UI"/>
          <w:b/>
          <w:sz w:val="24"/>
          <w:szCs w:val="24"/>
        </w:rPr>
      </w:pPr>
    </w:p>
    <w:p w:rsidR="00332D01" w:rsidRPr="00A637CC" w:rsidRDefault="00332D01">
      <w:pPr>
        <w:jc w:val="center"/>
        <w:rPr>
          <w:rFonts w:ascii="Segoe UI" w:hAnsi="Segoe UI" w:cs="Segoe UI"/>
          <w:b/>
          <w:sz w:val="24"/>
          <w:szCs w:val="24"/>
        </w:rPr>
      </w:pPr>
    </w:p>
    <w:p w:rsidR="00332D01" w:rsidRPr="00A637CC" w:rsidRDefault="00332D01">
      <w:pPr>
        <w:jc w:val="center"/>
        <w:rPr>
          <w:rFonts w:ascii="Segoe UI" w:hAnsi="Segoe UI" w:cs="Segoe UI"/>
          <w:b/>
          <w:sz w:val="24"/>
          <w:szCs w:val="24"/>
        </w:rPr>
      </w:pPr>
    </w:p>
    <w:p w:rsidR="00332D01" w:rsidRPr="00A637CC" w:rsidRDefault="00332D01">
      <w:pPr>
        <w:jc w:val="center"/>
        <w:rPr>
          <w:rFonts w:ascii="Segoe UI" w:hAnsi="Segoe UI" w:cs="Segoe UI"/>
          <w:b/>
          <w:sz w:val="24"/>
          <w:szCs w:val="24"/>
        </w:rPr>
      </w:pPr>
    </w:p>
    <w:p w:rsidR="00332D01" w:rsidRPr="00A637CC" w:rsidRDefault="00332D01">
      <w:pPr>
        <w:jc w:val="center"/>
        <w:rPr>
          <w:rFonts w:ascii="Segoe UI" w:hAnsi="Segoe UI" w:cs="Segoe UI"/>
          <w:b/>
          <w:sz w:val="24"/>
          <w:szCs w:val="24"/>
        </w:rPr>
      </w:pPr>
    </w:p>
    <w:p w:rsidR="00332D01" w:rsidRPr="00A637CC" w:rsidRDefault="00332D01">
      <w:pPr>
        <w:jc w:val="center"/>
        <w:rPr>
          <w:rFonts w:ascii="Segoe UI" w:hAnsi="Segoe UI" w:cs="Segoe UI"/>
          <w:b/>
          <w:sz w:val="24"/>
          <w:szCs w:val="24"/>
        </w:rPr>
      </w:pPr>
    </w:p>
    <w:p w:rsidR="00332D01" w:rsidRPr="00A637CC" w:rsidRDefault="00332D01">
      <w:pPr>
        <w:jc w:val="center"/>
        <w:rPr>
          <w:rFonts w:ascii="Segoe UI" w:hAnsi="Segoe UI" w:cs="Segoe UI"/>
          <w:b/>
          <w:sz w:val="24"/>
          <w:szCs w:val="24"/>
        </w:rPr>
      </w:pPr>
    </w:p>
    <w:p w:rsidR="00332D01" w:rsidRPr="00A637CC" w:rsidRDefault="00332D01">
      <w:pPr>
        <w:jc w:val="center"/>
        <w:rPr>
          <w:rFonts w:ascii="Segoe UI" w:hAnsi="Segoe UI" w:cs="Segoe UI"/>
          <w:b/>
          <w:sz w:val="24"/>
          <w:szCs w:val="24"/>
        </w:rPr>
      </w:pPr>
    </w:p>
    <w:p w:rsidR="00332D01" w:rsidRPr="00A637CC" w:rsidRDefault="00332D01">
      <w:pPr>
        <w:jc w:val="center"/>
        <w:rPr>
          <w:rFonts w:ascii="Segoe UI" w:hAnsi="Segoe UI" w:cs="Segoe UI"/>
          <w:b/>
          <w:sz w:val="24"/>
          <w:szCs w:val="24"/>
        </w:rPr>
      </w:pPr>
    </w:p>
    <w:p w:rsidR="00332D01" w:rsidRPr="00A637CC" w:rsidRDefault="00332D01">
      <w:pPr>
        <w:jc w:val="center"/>
        <w:rPr>
          <w:rFonts w:ascii="Segoe UI" w:hAnsi="Segoe UI" w:cs="Segoe UI"/>
          <w:b/>
          <w:sz w:val="24"/>
          <w:szCs w:val="24"/>
        </w:rPr>
      </w:pPr>
    </w:p>
    <w:p w:rsidR="00332D01" w:rsidRPr="00A637CC" w:rsidRDefault="00332D01">
      <w:pPr>
        <w:jc w:val="center"/>
        <w:rPr>
          <w:rFonts w:ascii="Segoe UI" w:hAnsi="Segoe UI" w:cs="Segoe UI"/>
          <w:b/>
          <w:sz w:val="24"/>
          <w:szCs w:val="24"/>
        </w:rPr>
      </w:pPr>
    </w:p>
    <w:p w:rsidR="00332D01" w:rsidRPr="00A637CC" w:rsidRDefault="00332D01">
      <w:pPr>
        <w:jc w:val="center"/>
        <w:rPr>
          <w:rFonts w:ascii="Segoe UI" w:hAnsi="Segoe UI" w:cs="Segoe UI"/>
          <w:b/>
          <w:sz w:val="24"/>
          <w:szCs w:val="24"/>
        </w:rPr>
      </w:pPr>
    </w:p>
    <w:p w:rsidR="00332D01" w:rsidRPr="00A637CC" w:rsidRDefault="00332D01">
      <w:pPr>
        <w:jc w:val="center"/>
        <w:rPr>
          <w:rFonts w:ascii="Segoe UI" w:hAnsi="Segoe UI" w:cs="Segoe UI"/>
          <w:b/>
          <w:sz w:val="24"/>
          <w:szCs w:val="24"/>
        </w:rPr>
      </w:pPr>
    </w:p>
    <w:p w:rsidR="00332D01" w:rsidRPr="00A637CC" w:rsidRDefault="00332D01">
      <w:pPr>
        <w:jc w:val="center"/>
        <w:rPr>
          <w:rFonts w:ascii="Segoe UI" w:hAnsi="Segoe UI" w:cs="Segoe UI"/>
          <w:b/>
          <w:sz w:val="24"/>
          <w:szCs w:val="24"/>
        </w:rPr>
      </w:pPr>
    </w:p>
    <w:p w:rsidR="00332D01" w:rsidRPr="00A637CC" w:rsidRDefault="00332D01">
      <w:pPr>
        <w:jc w:val="center"/>
        <w:rPr>
          <w:rFonts w:ascii="Segoe UI" w:hAnsi="Segoe UI" w:cs="Segoe UI"/>
          <w:b/>
          <w:sz w:val="24"/>
          <w:szCs w:val="24"/>
        </w:rPr>
      </w:pPr>
    </w:p>
    <w:p w:rsidR="00332D01" w:rsidRPr="00A637CC" w:rsidRDefault="00332D01">
      <w:pPr>
        <w:jc w:val="center"/>
        <w:rPr>
          <w:rFonts w:ascii="Segoe UI" w:hAnsi="Segoe UI" w:cs="Segoe UI"/>
          <w:b/>
          <w:sz w:val="24"/>
          <w:szCs w:val="24"/>
        </w:rPr>
      </w:pPr>
    </w:p>
    <w:p w:rsidR="00332D01" w:rsidRPr="00A637CC" w:rsidRDefault="00332D01">
      <w:pPr>
        <w:jc w:val="center"/>
        <w:rPr>
          <w:rFonts w:ascii="Segoe UI" w:hAnsi="Segoe UI" w:cs="Segoe UI"/>
          <w:b/>
          <w:sz w:val="24"/>
          <w:szCs w:val="24"/>
        </w:rPr>
      </w:pPr>
    </w:p>
    <w:p w:rsidR="00332D01" w:rsidRPr="00A637CC" w:rsidRDefault="00332D01">
      <w:pPr>
        <w:jc w:val="center"/>
        <w:rPr>
          <w:rFonts w:ascii="Segoe UI" w:hAnsi="Segoe UI" w:cs="Segoe UI"/>
          <w:b/>
          <w:sz w:val="24"/>
          <w:szCs w:val="24"/>
        </w:rPr>
      </w:pPr>
    </w:p>
    <w:p w:rsidR="00332D01" w:rsidRPr="00A637CC" w:rsidRDefault="00332D01">
      <w:pPr>
        <w:jc w:val="center"/>
        <w:rPr>
          <w:rFonts w:ascii="Segoe UI" w:hAnsi="Segoe UI" w:cs="Segoe UI"/>
          <w:b/>
          <w:sz w:val="24"/>
          <w:szCs w:val="24"/>
        </w:rPr>
      </w:pPr>
    </w:p>
    <w:p w:rsidR="00332D01" w:rsidRPr="00A637CC" w:rsidRDefault="00332D01">
      <w:pPr>
        <w:jc w:val="center"/>
        <w:rPr>
          <w:rFonts w:ascii="Segoe UI" w:hAnsi="Segoe UI" w:cs="Segoe UI"/>
          <w:b/>
          <w:sz w:val="24"/>
          <w:szCs w:val="24"/>
        </w:rPr>
      </w:pPr>
    </w:p>
    <w:p w:rsidR="00332D01" w:rsidRPr="00A637CC" w:rsidRDefault="00332D01">
      <w:pPr>
        <w:jc w:val="center"/>
        <w:rPr>
          <w:rFonts w:ascii="Segoe UI" w:hAnsi="Segoe UI" w:cs="Segoe UI"/>
          <w:b/>
          <w:sz w:val="24"/>
          <w:szCs w:val="24"/>
        </w:rPr>
      </w:pPr>
    </w:p>
    <w:p w:rsidR="00332D01" w:rsidRPr="00A637CC" w:rsidRDefault="00332D01">
      <w:pPr>
        <w:jc w:val="center"/>
        <w:rPr>
          <w:rFonts w:ascii="Segoe UI" w:hAnsi="Segoe UI" w:cs="Segoe UI"/>
          <w:b/>
          <w:sz w:val="24"/>
          <w:szCs w:val="24"/>
        </w:rPr>
      </w:pPr>
    </w:p>
    <w:p w:rsidR="00332D01" w:rsidRPr="00A637CC" w:rsidRDefault="00332D01">
      <w:pPr>
        <w:jc w:val="center"/>
        <w:rPr>
          <w:rFonts w:ascii="Segoe UI" w:hAnsi="Segoe UI" w:cs="Segoe UI"/>
          <w:b/>
          <w:sz w:val="24"/>
          <w:szCs w:val="24"/>
        </w:rPr>
      </w:pPr>
    </w:p>
    <w:p w:rsidR="00332D01" w:rsidRPr="00A637CC" w:rsidRDefault="00332D01">
      <w:pPr>
        <w:jc w:val="center"/>
        <w:rPr>
          <w:rFonts w:ascii="Segoe UI" w:hAnsi="Segoe UI" w:cs="Segoe UI"/>
          <w:b/>
          <w:sz w:val="24"/>
          <w:szCs w:val="24"/>
        </w:rPr>
      </w:pPr>
    </w:p>
    <w:p w:rsidR="00332D01" w:rsidRPr="00A637CC" w:rsidRDefault="00332D01">
      <w:pPr>
        <w:jc w:val="center"/>
        <w:rPr>
          <w:rFonts w:ascii="Segoe UI" w:hAnsi="Segoe UI" w:cs="Segoe UI"/>
          <w:b/>
          <w:sz w:val="24"/>
          <w:szCs w:val="24"/>
        </w:rPr>
      </w:pPr>
    </w:p>
    <w:p w:rsidR="00332D01" w:rsidRPr="00A637CC" w:rsidRDefault="00332D01">
      <w:pPr>
        <w:jc w:val="center"/>
        <w:rPr>
          <w:rFonts w:ascii="Segoe UI" w:hAnsi="Segoe UI" w:cs="Segoe UI"/>
          <w:b/>
          <w:sz w:val="24"/>
          <w:szCs w:val="24"/>
        </w:rPr>
      </w:pPr>
    </w:p>
    <w:p w:rsidR="00332D01" w:rsidRPr="00A637CC" w:rsidRDefault="00332D01">
      <w:pPr>
        <w:jc w:val="center"/>
        <w:rPr>
          <w:rFonts w:ascii="Segoe UI" w:hAnsi="Segoe UI" w:cs="Segoe UI"/>
          <w:b/>
          <w:sz w:val="24"/>
          <w:szCs w:val="24"/>
        </w:rPr>
      </w:pPr>
    </w:p>
    <w:p w:rsidR="00332D01" w:rsidRPr="00A637CC" w:rsidRDefault="00332D01">
      <w:pPr>
        <w:jc w:val="center"/>
        <w:rPr>
          <w:rFonts w:ascii="Segoe UI" w:hAnsi="Segoe UI" w:cs="Segoe UI"/>
          <w:b/>
          <w:sz w:val="24"/>
          <w:szCs w:val="24"/>
        </w:rPr>
      </w:pPr>
    </w:p>
    <w:p w:rsidR="00332D01" w:rsidRPr="00A637CC" w:rsidRDefault="00332D01">
      <w:pPr>
        <w:jc w:val="center"/>
        <w:rPr>
          <w:rFonts w:ascii="Segoe UI" w:hAnsi="Segoe UI" w:cs="Segoe UI"/>
          <w:b/>
          <w:sz w:val="24"/>
          <w:szCs w:val="24"/>
        </w:rPr>
      </w:pPr>
    </w:p>
    <w:p w:rsidR="00332D01" w:rsidRPr="00A637CC" w:rsidRDefault="00332D01">
      <w:pPr>
        <w:jc w:val="center"/>
        <w:rPr>
          <w:rFonts w:ascii="Segoe UI" w:hAnsi="Segoe UI" w:cs="Segoe UI"/>
          <w:b/>
          <w:sz w:val="24"/>
          <w:szCs w:val="24"/>
        </w:rPr>
      </w:pPr>
    </w:p>
    <w:p w:rsidR="00332D01" w:rsidRPr="00A637CC" w:rsidRDefault="00332D01">
      <w:pPr>
        <w:jc w:val="center"/>
        <w:rPr>
          <w:rFonts w:ascii="Segoe UI" w:hAnsi="Segoe UI" w:cs="Segoe UI"/>
          <w:b/>
          <w:sz w:val="24"/>
          <w:szCs w:val="24"/>
        </w:rPr>
      </w:pPr>
    </w:p>
    <w:p w:rsidR="00332D01" w:rsidRPr="00A637CC" w:rsidRDefault="00332D01">
      <w:pPr>
        <w:jc w:val="center"/>
        <w:rPr>
          <w:rFonts w:ascii="Segoe UI" w:hAnsi="Segoe UI" w:cs="Segoe UI"/>
          <w:b/>
          <w:sz w:val="24"/>
          <w:szCs w:val="24"/>
        </w:rPr>
      </w:pPr>
    </w:p>
    <w:p w:rsidR="006C3B49" w:rsidRPr="00A637CC" w:rsidRDefault="00332D01">
      <w:pPr>
        <w:jc w:val="center"/>
        <w:rPr>
          <w:rFonts w:ascii="Segoe UI" w:hAnsi="Segoe UI" w:cs="Segoe UI"/>
          <w:b/>
          <w:sz w:val="24"/>
          <w:szCs w:val="24"/>
        </w:rPr>
      </w:pPr>
      <w:r w:rsidRPr="00A637CC">
        <w:rPr>
          <w:rFonts w:ascii="Segoe UI" w:hAnsi="Segoe UI" w:cs="Segoe UI"/>
          <w:b/>
          <w:sz w:val="24"/>
          <w:szCs w:val="24"/>
        </w:rPr>
        <w:t xml:space="preserve">ANEXO VI - LEI MUNICIPAL </w:t>
      </w:r>
      <w:r w:rsidR="004A2DFB">
        <w:rPr>
          <w:rFonts w:ascii="Segoe UI" w:hAnsi="Segoe UI" w:cs="Segoe UI"/>
          <w:b/>
          <w:sz w:val="24"/>
          <w:szCs w:val="24"/>
        </w:rPr>
        <w:t xml:space="preserve">        </w:t>
      </w:r>
      <w:r w:rsidRPr="00A637CC">
        <w:rPr>
          <w:rFonts w:ascii="Segoe UI" w:hAnsi="Segoe UI" w:cs="Segoe UI"/>
          <w:b/>
          <w:sz w:val="24"/>
          <w:szCs w:val="24"/>
        </w:rPr>
        <w:t>/202</w:t>
      </w:r>
      <w:r w:rsidR="004A2DFB">
        <w:rPr>
          <w:rFonts w:ascii="Segoe UI" w:hAnsi="Segoe UI" w:cs="Segoe UI"/>
          <w:b/>
          <w:sz w:val="24"/>
          <w:szCs w:val="24"/>
        </w:rPr>
        <w:t>3</w:t>
      </w:r>
    </w:p>
    <w:p w:rsidR="006C3B49" w:rsidRPr="00A637CC" w:rsidRDefault="00332D01">
      <w:pPr>
        <w:jc w:val="center"/>
        <w:rPr>
          <w:rFonts w:ascii="Segoe UI" w:hAnsi="Segoe UI" w:cs="Segoe UI"/>
          <w:sz w:val="24"/>
          <w:szCs w:val="24"/>
        </w:rPr>
      </w:pPr>
      <w:r w:rsidRPr="00A637CC">
        <w:rPr>
          <w:rFonts w:ascii="Segoe UI" w:hAnsi="Segoe UI" w:cs="Segoe UI"/>
          <w:sz w:val="24"/>
          <w:szCs w:val="24"/>
        </w:rPr>
        <w:t>(VEÍCULOS E M</w:t>
      </w:r>
      <w:r w:rsidR="00430E69">
        <w:rPr>
          <w:rFonts w:ascii="Segoe UI" w:hAnsi="Segoe UI" w:cs="Segoe UI"/>
          <w:sz w:val="24"/>
          <w:szCs w:val="24"/>
        </w:rPr>
        <w:t>Á</w:t>
      </w:r>
      <w:r w:rsidRPr="00A637CC">
        <w:rPr>
          <w:rFonts w:ascii="Segoe UI" w:hAnsi="Segoe UI" w:cs="Segoe UI"/>
          <w:sz w:val="24"/>
          <w:szCs w:val="24"/>
        </w:rPr>
        <w:t>QUINAS)</w:t>
      </w:r>
    </w:p>
    <w:p w:rsidR="006C3B49" w:rsidRPr="00A637CC" w:rsidRDefault="006C3B49">
      <w:pPr>
        <w:jc w:val="center"/>
        <w:rPr>
          <w:rFonts w:ascii="Segoe UI" w:hAnsi="Segoe UI" w:cs="Segoe UI"/>
          <w:sz w:val="24"/>
          <w:szCs w:val="24"/>
        </w:rPr>
      </w:pPr>
    </w:p>
    <w:tbl>
      <w:tblPr>
        <w:tblW w:w="964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88"/>
        <w:gridCol w:w="2576"/>
        <w:gridCol w:w="1885"/>
        <w:gridCol w:w="1997"/>
        <w:gridCol w:w="2099"/>
      </w:tblGrid>
      <w:tr w:rsidR="006C3B49" w:rsidRPr="00A637CC"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3B49" w:rsidRPr="00A637CC" w:rsidRDefault="00332D01">
            <w:pPr>
              <w:pStyle w:val="Contedodatabela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sz w:val="24"/>
                <w:szCs w:val="24"/>
              </w:rPr>
              <w:t>Sequencia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3B49" w:rsidRPr="00A637CC" w:rsidRDefault="00332D01">
            <w:pPr>
              <w:pStyle w:val="Contedodatabela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sz w:val="24"/>
                <w:szCs w:val="24"/>
              </w:rPr>
              <w:t>Veículos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3B49" w:rsidRPr="00A637CC" w:rsidRDefault="00332D01">
            <w:pPr>
              <w:pStyle w:val="Contedodatabela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sz w:val="24"/>
                <w:szCs w:val="24"/>
              </w:rPr>
              <w:t>Ano/modelo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3B49" w:rsidRPr="00A637CC" w:rsidRDefault="005B711D">
            <w:pPr>
              <w:pStyle w:val="Contedodatabela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sz w:val="24"/>
                <w:szCs w:val="24"/>
              </w:rPr>
              <w:t xml:space="preserve">Situação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49" w:rsidRPr="00A637CC" w:rsidRDefault="00332D01">
            <w:pPr>
              <w:pStyle w:val="Contedodatabela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sz w:val="24"/>
                <w:szCs w:val="24"/>
              </w:rPr>
              <w:t>Placa</w:t>
            </w:r>
          </w:p>
        </w:tc>
      </w:tr>
      <w:tr w:rsidR="006C3B49" w:rsidRPr="00A637CC"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</w:tcPr>
          <w:p w:rsidR="006C3B49" w:rsidRPr="00A637CC" w:rsidRDefault="00332D01">
            <w:pPr>
              <w:pStyle w:val="Contedodatabela"/>
              <w:spacing w:line="36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sz w:val="24"/>
                <w:szCs w:val="24"/>
              </w:rPr>
              <w:t>1</w:t>
            </w:r>
          </w:p>
        </w:tc>
        <w:tc>
          <w:tcPr>
            <w:tcW w:w="2576" w:type="dxa"/>
            <w:tcBorders>
              <w:left w:val="single" w:sz="4" w:space="0" w:color="000000"/>
              <w:bottom w:val="single" w:sz="4" w:space="0" w:color="000000"/>
            </w:tcBorders>
          </w:tcPr>
          <w:p w:rsidR="006C3B49" w:rsidRPr="00A637CC" w:rsidRDefault="00CC6769">
            <w:pPr>
              <w:pStyle w:val="Contedodatabela"/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FIAT/UNO MILLE ECONOMY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</w:tcPr>
          <w:p w:rsidR="006C3B49" w:rsidRPr="00A637CC" w:rsidRDefault="00CC6769">
            <w:pPr>
              <w:pStyle w:val="Contedodatabela"/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2013/2013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</w:tcBorders>
          </w:tcPr>
          <w:p w:rsidR="006C3B49" w:rsidRPr="00A637CC" w:rsidRDefault="00C105D9">
            <w:pPr>
              <w:pStyle w:val="Contedodatabela"/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REGULAR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49" w:rsidRPr="00A637CC" w:rsidRDefault="00CC6769">
            <w:pPr>
              <w:pStyle w:val="Contedodatabela"/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MLV9862</w:t>
            </w:r>
          </w:p>
        </w:tc>
      </w:tr>
      <w:tr w:rsidR="006C3B49" w:rsidRPr="00A637CC"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</w:tcPr>
          <w:p w:rsidR="006C3B49" w:rsidRPr="00A637CC" w:rsidRDefault="00332D01">
            <w:pPr>
              <w:pStyle w:val="Contedodatabela"/>
              <w:spacing w:line="36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sz w:val="24"/>
                <w:szCs w:val="24"/>
              </w:rPr>
              <w:t>2</w:t>
            </w:r>
          </w:p>
        </w:tc>
        <w:tc>
          <w:tcPr>
            <w:tcW w:w="2576" w:type="dxa"/>
            <w:tcBorders>
              <w:left w:val="single" w:sz="4" w:space="0" w:color="000000"/>
              <w:bottom w:val="single" w:sz="4" w:space="0" w:color="000000"/>
            </w:tcBorders>
          </w:tcPr>
          <w:p w:rsidR="006C3B49" w:rsidRPr="00A637CC" w:rsidRDefault="00CC6769">
            <w:pPr>
              <w:pStyle w:val="Contedodatabela"/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RENAULT/MASTER EUR STDL2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</w:tcPr>
          <w:p w:rsidR="006C3B49" w:rsidRPr="00A637CC" w:rsidRDefault="00CC6769">
            <w:pPr>
              <w:pStyle w:val="Contedodatabela"/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2013/2014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</w:tcBorders>
          </w:tcPr>
          <w:p w:rsidR="006C3B49" w:rsidRPr="00A637CC" w:rsidRDefault="00C105D9">
            <w:pPr>
              <w:pStyle w:val="Contedodatabela"/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REGULAR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49" w:rsidRPr="00A637CC" w:rsidRDefault="00CC6769">
            <w:pPr>
              <w:pStyle w:val="Contedodatabela"/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MLK7680</w:t>
            </w:r>
          </w:p>
        </w:tc>
      </w:tr>
      <w:tr w:rsidR="006C3B49" w:rsidRPr="00A637CC"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</w:tcPr>
          <w:p w:rsidR="006C3B49" w:rsidRPr="00A637CC" w:rsidRDefault="00332D01">
            <w:pPr>
              <w:pStyle w:val="Contedodatabela"/>
              <w:spacing w:line="36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sz w:val="24"/>
                <w:szCs w:val="24"/>
              </w:rPr>
              <w:t>3</w:t>
            </w:r>
          </w:p>
        </w:tc>
        <w:tc>
          <w:tcPr>
            <w:tcW w:w="2576" w:type="dxa"/>
            <w:tcBorders>
              <w:left w:val="single" w:sz="4" w:space="0" w:color="000000"/>
              <w:bottom w:val="single" w:sz="4" w:space="0" w:color="000000"/>
            </w:tcBorders>
          </w:tcPr>
          <w:p w:rsidR="006C3B49" w:rsidRPr="00A637CC" w:rsidRDefault="00CC6769">
            <w:pPr>
              <w:pStyle w:val="Contedodatabela"/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I/CHEVROLET CLASSIC LS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</w:tcPr>
          <w:p w:rsidR="006C3B49" w:rsidRPr="00A637CC" w:rsidRDefault="00CC6769">
            <w:pPr>
              <w:pStyle w:val="Contedodatabela"/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2014/2014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</w:tcBorders>
          </w:tcPr>
          <w:p w:rsidR="006C3B49" w:rsidRPr="00A637CC" w:rsidRDefault="00C105D9">
            <w:pPr>
              <w:pStyle w:val="Contedodatabela"/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REGULAR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49" w:rsidRPr="00A637CC" w:rsidRDefault="00CC6769">
            <w:pPr>
              <w:pStyle w:val="Contedodatabela"/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MLV9782</w:t>
            </w:r>
          </w:p>
        </w:tc>
      </w:tr>
      <w:tr w:rsidR="006C3B49" w:rsidRPr="00A637CC"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</w:tcPr>
          <w:p w:rsidR="006C3B49" w:rsidRPr="00A637CC" w:rsidRDefault="00332D01">
            <w:pPr>
              <w:pStyle w:val="Contedodatabela"/>
              <w:spacing w:line="36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sz w:val="24"/>
                <w:szCs w:val="24"/>
              </w:rPr>
              <w:t>4</w:t>
            </w:r>
          </w:p>
        </w:tc>
        <w:tc>
          <w:tcPr>
            <w:tcW w:w="2576" w:type="dxa"/>
            <w:tcBorders>
              <w:left w:val="single" w:sz="4" w:space="0" w:color="000000"/>
              <w:bottom w:val="single" w:sz="4" w:space="0" w:color="000000"/>
            </w:tcBorders>
          </w:tcPr>
          <w:p w:rsidR="006C3B49" w:rsidRPr="00A637CC" w:rsidRDefault="00CC6769">
            <w:pPr>
              <w:pStyle w:val="Contedodatabela"/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CHEVROLET/MONTANA LS 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</w:tcPr>
          <w:p w:rsidR="006C3B49" w:rsidRPr="00A637CC" w:rsidRDefault="00CC6769">
            <w:pPr>
              <w:pStyle w:val="Contedodatabela"/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2014/2015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</w:tcBorders>
          </w:tcPr>
          <w:p w:rsidR="006C3B49" w:rsidRPr="00A637CC" w:rsidRDefault="00C105D9">
            <w:pPr>
              <w:pStyle w:val="Contedodatabela"/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REGULAR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49" w:rsidRPr="00A637CC" w:rsidRDefault="00CC6769">
            <w:pPr>
              <w:pStyle w:val="Contedodatabela"/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QHC2825</w:t>
            </w:r>
          </w:p>
        </w:tc>
      </w:tr>
      <w:tr w:rsidR="006C3B49" w:rsidRPr="00A637CC"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</w:tcPr>
          <w:p w:rsidR="006C3B49" w:rsidRPr="00A637CC" w:rsidRDefault="00332D01">
            <w:pPr>
              <w:pStyle w:val="Contedodatabela"/>
              <w:spacing w:line="36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sz w:val="24"/>
                <w:szCs w:val="24"/>
              </w:rPr>
              <w:t>5</w:t>
            </w:r>
          </w:p>
        </w:tc>
        <w:tc>
          <w:tcPr>
            <w:tcW w:w="2576" w:type="dxa"/>
            <w:tcBorders>
              <w:left w:val="single" w:sz="4" w:space="0" w:color="000000"/>
              <w:bottom w:val="single" w:sz="4" w:space="0" w:color="000000"/>
            </w:tcBorders>
          </w:tcPr>
          <w:p w:rsidR="006C3B49" w:rsidRPr="00A637CC" w:rsidRDefault="00CC6769">
            <w:pPr>
              <w:pStyle w:val="Contedodatabela"/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FIAT/PALIO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</w:tcPr>
          <w:p w:rsidR="006C3B49" w:rsidRPr="00A637CC" w:rsidRDefault="00CC6769">
            <w:pPr>
              <w:pStyle w:val="Contedodatabela"/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2001/2002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</w:tcBorders>
          </w:tcPr>
          <w:p w:rsidR="006C3B49" w:rsidRPr="00A637CC" w:rsidRDefault="00C105D9">
            <w:pPr>
              <w:pStyle w:val="Contedodatabela"/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REGULAR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49" w:rsidRPr="00A637CC" w:rsidRDefault="00CC6769">
            <w:pPr>
              <w:pStyle w:val="Contedodatabela"/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GZ05B65</w:t>
            </w:r>
          </w:p>
        </w:tc>
      </w:tr>
      <w:tr w:rsidR="006C3B49" w:rsidRPr="00A637CC"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</w:tcPr>
          <w:p w:rsidR="006C3B49" w:rsidRPr="00A637CC" w:rsidRDefault="00332D01">
            <w:pPr>
              <w:pStyle w:val="Contedodatabela"/>
              <w:spacing w:line="36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sz w:val="24"/>
                <w:szCs w:val="24"/>
              </w:rPr>
              <w:t>6</w:t>
            </w:r>
          </w:p>
        </w:tc>
        <w:tc>
          <w:tcPr>
            <w:tcW w:w="2576" w:type="dxa"/>
            <w:tcBorders>
              <w:left w:val="single" w:sz="4" w:space="0" w:color="000000"/>
              <w:bottom w:val="single" w:sz="4" w:space="0" w:color="000000"/>
            </w:tcBorders>
          </w:tcPr>
          <w:p w:rsidR="006C3B49" w:rsidRPr="00A637CC" w:rsidRDefault="00CC6769">
            <w:pPr>
              <w:pStyle w:val="Contedodatabela"/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VW/GOL 1.0 GIV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</w:tcPr>
          <w:p w:rsidR="006C3B49" w:rsidRPr="00A637CC" w:rsidRDefault="00CC6769">
            <w:pPr>
              <w:pStyle w:val="Contedodatabela"/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2011/2012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</w:tcBorders>
          </w:tcPr>
          <w:p w:rsidR="006C3B49" w:rsidRPr="00A637CC" w:rsidRDefault="00C105D9">
            <w:pPr>
              <w:pStyle w:val="Contedodatabela"/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REGULAR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49" w:rsidRPr="00A637CC" w:rsidRDefault="00CC6769">
            <w:pPr>
              <w:pStyle w:val="Contedodatabela"/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MID5813</w:t>
            </w:r>
          </w:p>
        </w:tc>
      </w:tr>
      <w:tr w:rsidR="006C3B49" w:rsidRPr="00A637CC"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</w:tcPr>
          <w:p w:rsidR="006C3B49" w:rsidRPr="00A637CC" w:rsidRDefault="00332D01">
            <w:pPr>
              <w:pStyle w:val="Contedodatabela"/>
              <w:spacing w:line="36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sz w:val="24"/>
                <w:szCs w:val="24"/>
              </w:rPr>
              <w:t>7</w:t>
            </w:r>
          </w:p>
        </w:tc>
        <w:tc>
          <w:tcPr>
            <w:tcW w:w="2576" w:type="dxa"/>
            <w:tcBorders>
              <w:left w:val="single" w:sz="4" w:space="0" w:color="000000"/>
              <w:bottom w:val="single" w:sz="4" w:space="0" w:color="000000"/>
            </w:tcBorders>
          </w:tcPr>
          <w:p w:rsidR="006C3B49" w:rsidRPr="00A637CC" w:rsidRDefault="00CC6769">
            <w:pPr>
              <w:pStyle w:val="Contedodatabela"/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MARCOPOLO/VOLARE V6 ESC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</w:tcPr>
          <w:p w:rsidR="006C3B49" w:rsidRPr="00A637CC" w:rsidRDefault="00CC6769">
            <w:pPr>
              <w:pStyle w:val="Contedodatabela"/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2011/2012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</w:tcBorders>
          </w:tcPr>
          <w:p w:rsidR="006C3B49" w:rsidRPr="00A637CC" w:rsidRDefault="00C105D9">
            <w:pPr>
              <w:pStyle w:val="Contedodatabela"/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REGULAR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49" w:rsidRPr="00A637CC" w:rsidRDefault="00C105D9">
            <w:pPr>
              <w:pStyle w:val="Contedodatabela"/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MJU8084</w:t>
            </w:r>
          </w:p>
        </w:tc>
      </w:tr>
      <w:tr w:rsidR="006C3B49" w:rsidRPr="00A637CC"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</w:tcPr>
          <w:p w:rsidR="006C3B49" w:rsidRPr="00A637CC" w:rsidRDefault="00332D01">
            <w:pPr>
              <w:pStyle w:val="Contedodatabela"/>
              <w:spacing w:line="36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sz w:val="24"/>
                <w:szCs w:val="24"/>
              </w:rPr>
              <w:t>8</w:t>
            </w:r>
          </w:p>
        </w:tc>
        <w:tc>
          <w:tcPr>
            <w:tcW w:w="2576" w:type="dxa"/>
            <w:tcBorders>
              <w:left w:val="single" w:sz="4" w:space="0" w:color="000000"/>
              <w:bottom w:val="single" w:sz="4" w:space="0" w:color="000000"/>
            </w:tcBorders>
          </w:tcPr>
          <w:p w:rsidR="006C3B49" w:rsidRPr="00A637CC" w:rsidRDefault="00C105D9">
            <w:pPr>
              <w:pStyle w:val="Contedodatabela"/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MARCOPOLO/VOLARE V8L ESC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</w:tcPr>
          <w:p w:rsidR="006C3B49" w:rsidRPr="00A637CC" w:rsidRDefault="00C105D9">
            <w:pPr>
              <w:pStyle w:val="Contedodatabela"/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2008/2009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</w:tcBorders>
          </w:tcPr>
          <w:p w:rsidR="006C3B49" w:rsidRPr="00A637CC" w:rsidRDefault="00C105D9">
            <w:pPr>
              <w:pStyle w:val="Contedodatabela"/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REGULAR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49" w:rsidRPr="00A637CC" w:rsidRDefault="00C105D9">
            <w:pPr>
              <w:pStyle w:val="Contedodatabela"/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MGP2019</w:t>
            </w:r>
          </w:p>
        </w:tc>
      </w:tr>
      <w:tr w:rsidR="006C3B49" w:rsidRPr="00A637CC"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</w:tcPr>
          <w:p w:rsidR="006C3B49" w:rsidRPr="00A637CC" w:rsidRDefault="00332D01">
            <w:pPr>
              <w:pStyle w:val="Contedodatabela"/>
              <w:spacing w:line="36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sz w:val="24"/>
                <w:szCs w:val="24"/>
              </w:rPr>
              <w:t>9</w:t>
            </w:r>
          </w:p>
        </w:tc>
        <w:tc>
          <w:tcPr>
            <w:tcW w:w="2576" w:type="dxa"/>
            <w:tcBorders>
              <w:left w:val="single" w:sz="4" w:space="0" w:color="000000"/>
              <w:bottom w:val="single" w:sz="4" w:space="0" w:color="000000"/>
            </w:tcBorders>
          </w:tcPr>
          <w:p w:rsidR="006C3B49" w:rsidRPr="00A637CC" w:rsidRDefault="00C105D9">
            <w:pPr>
              <w:pStyle w:val="Contedodatabela"/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I/RENAULT CLIO CAM1016VH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</w:tcPr>
          <w:p w:rsidR="006C3B49" w:rsidRPr="00A637CC" w:rsidRDefault="00C105D9">
            <w:pPr>
              <w:pStyle w:val="Contedodatabela"/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2012/2012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</w:tcBorders>
          </w:tcPr>
          <w:p w:rsidR="006C3B49" w:rsidRPr="00A637CC" w:rsidRDefault="00430E69">
            <w:pPr>
              <w:pStyle w:val="Contedodatabela"/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AVARIADO 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49" w:rsidRPr="00A637CC" w:rsidRDefault="00C105D9">
            <w:pPr>
              <w:pStyle w:val="Contedodatabela"/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MKG3832</w:t>
            </w:r>
          </w:p>
        </w:tc>
      </w:tr>
      <w:tr w:rsidR="006C3B49" w:rsidRPr="00A637CC"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</w:tcPr>
          <w:p w:rsidR="006C3B49" w:rsidRPr="00A637CC" w:rsidRDefault="00332D01">
            <w:pPr>
              <w:pStyle w:val="Contedodatabela"/>
              <w:spacing w:line="36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sz w:val="24"/>
                <w:szCs w:val="24"/>
              </w:rPr>
              <w:t>10</w:t>
            </w:r>
          </w:p>
        </w:tc>
        <w:tc>
          <w:tcPr>
            <w:tcW w:w="2576" w:type="dxa"/>
            <w:tcBorders>
              <w:left w:val="single" w:sz="4" w:space="0" w:color="000000"/>
              <w:bottom w:val="single" w:sz="4" w:space="0" w:color="000000"/>
            </w:tcBorders>
          </w:tcPr>
          <w:p w:rsidR="006C3B49" w:rsidRPr="00A637CC" w:rsidRDefault="00C105D9" w:rsidP="00C105D9">
            <w:pPr>
              <w:pStyle w:val="Contedodatabela"/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M. BENS/LK 1313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</w:tcPr>
          <w:p w:rsidR="006C3B49" w:rsidRPr="00A637CC" w:rsidRDefault="00C105D9">
            <w:pPr>
              <w:pStyle w:val="Contedodatabela"/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1982/1982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</w:tcBorders>
          </w:tcPr>
          <w:p w:rsidR="006C3B49" w:rsidRPr="00A637CC" w:rsidRDefault="00430E69">
            <w:pPr>
              <w:pStyle w:val="Contedodatabela"/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REGULAR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49" w:rsidRPr="00A637CC" w:rsidRDefault="00C105D9">
            <w:pPr>
              <w:pStyle w:val="Contedodatabela"/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LWT0A99</w:t>
            </w:r>
          </w:p>
        </w:tc>
      </w:tr>
      <w:tr w:rsidR="006C3B49" w:rsidRPr="00A637CC"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</w:tcPr>
          <w:p w:rsidR="006C3B49" w:rsidRPr="00A637CC" w:rsidRDefault="00332D01">
            <w:pPr>
              <w:pStyle w:val="Contedodatabela"/>
              <w:spacing w:line="36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sz w:val="24"/>
                <w:szCs w:val="24"/>
              </w:rPr>
              <w:t>11</w:t>
            </w:r>
          </w:p>
        </w:tc>
        <w:tc>
          <w:tcPr>
            <w:tcW w:w="2576" w:type="dxa"/>
            <w:tcBorders>
              <w:left w:val="single" w:sz="4" w:space="0" w:color="000000"/>
              <w:bottom w:val="single" w:sz="4" w:space="0" w:color="000000"/>
            </w:tcBorders>
          </w:tcPr>
          <w:p w:rsidR="006C3B49" w:rsidRPr="00A637CC" w:rsidRDefault="00C105D9">
            <w:pPr>
              <w:pStyle w:val="Contedodatabela"/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I/RENAULT KGOO EXPRESS16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</w:tcPr>
          <w:p w:rsidR="006C3B49" w:rsidRPr="00A637CC" w:rsidRDefault="00C105D9">
            <w:pPr>
              <w:pStyle w:val="Contedodatabela"/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2011/2012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</w:tcBorders>
          </w:tcPr>
          <w:p w:rsidR="006C3B49" w:rsidRPr="00A637CC" w:rsidRDefault="00430E69">
            <w:pPr>
              <w:pStyle w:val="Contedodatabela"/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REGULAR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49" w:rsidRPr="00A637CC" w:rsidRDefault="00C105D9">
            <w:pPr>
              <w:pStyle w:val="Contedodatabela"/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MIN9187</w:t>
            </w:r>
          </w:p>
        </w:tc>
      </w:tr>
      <w:tr w:rsidR="006C3B49" w:rsidRPr="00A637CC"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</w:tcPr>
          <w:p w:rsidR="006C3B49" w:rsidRPr="00A637CC" w:rsidRDefault="00332D01">
            <w:pPr>
              <w:pStyle w:val="Contedodatabela"/>
              <w:spacing w:line="36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sz w:val="24"/>
                <w:szCs w:val="24"/>
              </w:rPr>
              <w:t>12</w:t>
            </w:r>
          </w:p>
        </w:tc>
        <w:tc>
          <w:tcPr>
            <w:tcW w:w="2576" w:type="dxa"/>
            <w:tcBorders>
              <w:left w:val="single" w:sz="4" w:space="0" w:color="000000"/>
              <w:bottom w:val="single" w:sz="4" w:space="0" w:color="000000"/>
            </w:tcBorders>
          </w:tcPr>
          <w:p w:rsidR="006C3B49" w:rsidRPr="004A2DFB" w:rsidRDefault="004C08C9">
            <w:pPr>
              <w:pStyle w:val="Contedodatabela"/>
              <w:spacing w:line="360" w:lineRule="auto"/>
              <w:rPr>
                <w:rFonts w:ascii="Segoe UI" w:hAnsi="Segoe UI" w:cs="Segoe UI"/>
                <w:sz w:val="24"/>
                <w:szCs w:val="24"/>
                <w:lang w:val="it-IT"/>
              </w:rPr>
            </w:pPr>
            <w:r w:rsidRPr="004A2DFB">
              <w:rPr>
                <w:rFonts w:ascii="Segoe UI" w:hAnsi="Segoe UI" w:cs="Segoe UI"/>
                <w:sz w:val="24"/>
                <w:szCs w:val="24"/>
                <w:lang w:val="it-IT"/>
              </w:rPr>
              <w:t>VW/FOX ROCK IN RIO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</w:tcPr>
          <w:p w:rsidR="006C3B49" w:rsidRPr="00A637CC" w:rsidRDefault="004C08C9">
            <w:pPr>
              <w:pStyle w:val="Contedodatabela"/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2013/2014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</w:tcBorders>
          </w:tcPr>
          <w:p w:rsidR="006C3B49" w:rsidRPr="00A637CC" w:rsidRDefault="00430E69">
            <w:pPr>
              <w:pStyle w:val="Contedodatabela"/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REGULAR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49" w:rsidRPr="00A637CC" w:rsidRDefault="004C08C9">
            <w:pPr>
              <w:pStyle w:val="Contedodatabela"/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  <w:r w:rsidRPr="004C08C9">
              <w:rPr>
                <w:rFonts w:ascii="Segoe UI" w:hAnsi="Segoe UI" w:cs="Segoe UI"/>
                <w:sz w:val="24"/>
                <w:szCs w:val="24"/>
              </w:rPr>
              <w:t>AZZ0D78</w:t>
            </w:r>
          </w:p>
        </w:tc>
      </w:tr>
      <w:tr w:rsidR="006C3B49" w:rsidRPr="00A637CC"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</w:tcPr>
          <w:p w:rsidR="006C3B49" w:rsidRPr="00A637CC" w:rsidRDefault="00332D01">
            <w:pPr>
              <w:pStyle w:val="Contedodatabela"/>
              <w:spacing w:line="36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sz w:val="24"/>
                <w:szCs w:val="24"/>
              </w:rPr>
              <w:t>13</w:t>
            </w:r>
          </w:p>
        </w:tc>
        <w:tc>
          <w:tcPr>
            <w:tcW w:w="2576" w:type="dxa"/>
            <w:tcBorders>
              <w:left w:val="single" w:sz="4" w:space="0" w:color="000000"/>
              <w:bottom w:val="single" w:sz="4" w:space="0" w:color="000000"/>
            </w:tcBorders>
          </w:tcPr>
          <w:p w:rsidR="006C3B49" w:rsidRPr="00A637CC" w:rsidRDefault="00430E69">
            <w:pPr>
              <w:pStyle w:val="Contedodatabela"/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SUCATA UNO COR BRANCO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</w:tcPr>
          <w:p w:rsidR="006C3B49" w:rsidRPr="00A637CC" w:rsidRDefault="00DE2A7D">
            <w:pPr>
              <w:pStyle w:val="Contedodatabela"/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2001/2002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</w:tcBorders>
          </w:tcPr>
          <w:p w:rsidR="006C3B49" w:rsidRPr="00A637CC" w:rsidRDefault="00430E69">
            <w:pPr>
              <w:pStyle w:val="Contedodatabela"/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BAIXADO 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49" w:rsidRPr="00A637CC" w:rsidRDefault="004C08C9">
            <w:pPr>
              <w:pStyle w:val="Contedodatabela"/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  <w:r w:rsidRPr="004C08C9">
              <w:rPr>
                <w:rFonts w:ascii="Segoe UI" w:hAnsi="Segoe UI" w:cs="Segoe UI"/>
                <w:sz w:val="24"/>
                <w:szCs w:val="24"/>
              </w:rPr>
              <w:t>MBR9506</w:t>
            </w:r>
          </w:p>
        </w:tc>
      </w:tr>
      <w:tr w:rsidR="006C3B49" w:rsidRPr="00A637CC">
        <w:tc>
          <w:tcPr>
            <w:tcW w:w="1088" w:type="dxa"/>
            <w:tcBorders>
              <w:left w:val="single" w:sz="4" w:space="0" w:color="000000"/>
              <w:bottom w:val="single" w:sz="4" w:space="0" w:color="000000"/>
            </w:tcBorders>
          </w:tcPr>
          <w:p w:rsidR="006C3B49" w:rsidRPr="00A637CC" w:rsidRDefault="00332D01">
            <w:pPr>
              <w:pStyle w:val="Contedodatabela"/>
              <w:spacing w:line="36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sz w:val="24"/>
                <w:szCs w:val="24"/>
              </w:rPr>
              <w:t>14</w:t>
            </w:r>
          </w:p>
        </w:tc>
        <w:tc>
          <w:tcPr>
            <w:tcW w:w="2576" w:type="dxa"/>
            <w:tcBorders>
              <w:left w:val="single" w:sz="4" w:space="0" w:color="000000"/>
              <w:bottom w:val="single" w:sz="4" w:space="0" w:color="000000"/>
            </w:tcBorders>
          </w:tcPr>
          <w:p w:rsidR="006C3B49" w:rsidRPr="00A637CC" w:rsidRDefault="00430E69" w:rsidP="004D7F99">
            <w:pPr>
              <w:pStyle w:val="Contedodatabela"/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CAMINHÃO</w:t>
            </w:r>
            <w:r w:rsidR="004D7F99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 w:rsidR="0049378E">
              <w:rPr>
                <w:rFonts w:ascii="Segoe UI" w:hAnsi="Segoe UI" w:cs="Segoe UI"/>
                <w:sz w:val="24"/>
                <w:szCs w:val="24"/>
              </w:rPr>
              <w:t>CHE</w:t>
            </w:r>
            <w:r w:rsidR="004D7F99">
              <w:rPr>
                <w:rFonts w:ascii="Segoe UI" w:hAnsi="Segoe UI" w:cs="Segoe UI"/>
                <w:sz w:val="24"/>
                <w:szCs w:val="24"/>
              </w:rPr>
              <w:t>V</w:t>
            </w:r>
            <w:r w:rsidR="0049378E">
              <w:rPr>
                <w:rFonts w:ascii="Segoe UI" w:hAnsi="Segoe UI" w:cs="Segoe UI"/>
                <w:sz w:val="24"/>
                <w:szCs w:val="24"/>
              </w:rPr>
              <w:t>ROLET 15190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</w:tcPr>
          <w:p w:rsidR="006C3B49" w:rsidRPr="00A637CC" w:rsidRDefault="0049378E">
            <w:pPr>
              <w:pStyle w:val="Contedodatabela"/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1997/1998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</w:tcBorders>
          </w:tcPr>
          <w:p w:rsidR="006C3B49" w:rsidRPr="00A637CC" w:rsidRDefault="00430E69">
            <w:pPr>
              <w:pStyle w:val="Contedodatabela"/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BAIXADO 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B49" w:rsidRPr="00A637CC" w:rsidRDefault="0049378E">
            <w:pPr>
              <w:pStyle w:val="Contedodatabela"/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MAD4165</w:t>
            </w:r>
          </w:p>
        </w:tc>
      </w:tr>
      <w:tr w:rsidR="006C3B49" w:rsidRPr="00A637CC" w:rsidTr="004D7F99">
        <w:tc>
          <w:tcPr>
            <w:tcW w:w="1088" w:type="dxa"/>
            <w:tcBorders>
              <w:left w:val="single" w:sz="4" w:space="0" w:color="000000"/>
              <w:bottom w:val="single" w:sz="4" w:space="0" w:color="auto"/>
            </w:tcBorders>
          </w:tcPr>
          <w:p w:rsidR="006C3B49" w:rsidRPr="00A637CC" w:rsidRDefault="00332D01">
            <w:pPr>
              <w:pStyle w:val="Contedodatabela"/>
              <w:spacing w:line="36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sz w:val="24"/>
                <w:szCs w:val="24"/>
              </w:rPr>
              <w:t>15</w:t>
            </w:r>
          </w:p>
        </w:tc>
        <w:tc>
          <w:tcPr>
            <w:tcW w:w="2576" w:type="dxa"/>
            <w:tcBorders>
              <w:left w:val="single" w:sz="4" w:space="0" w:color="000000"/>
              <w:bottom w:val="single" w:sz="4" w:space="0" w:color="auto"/>
            </w:tcBorders>
          </w:tcPr>
          <w:p w:rsidR="006C3B49" w:rsidRPr="00A637CC" w:rsidRDefault="0049378E">
            <w:pPr>
              <w:pStyle w:val="Contedodatabela"/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PALIO DE AZUL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auto"/>
            </w:tcBorders>
          </w:tcPr>
          <w:p w:rsidR="006C3B49" w:rsidRPr="00A637CC" w:rsidRDefault="00DE2A7D">
            <w:pPr>
              <w:pStyle w:val="Contedodatabela"/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1998/1998</w:t>
            </w:r>
            <w:r w:rsidR="0049378E">
              <w:rPr>
                <w:rFonts w:ascii="Segoe UI" w:hAnsi="Segoe UI" w:cs="Segoe UI"/>
                <w:sz w:val="24"/>
                <w:szCs w:val="24"/>
              </w:rPr>
              <w:t xml:space="preserve"> 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3B49" w:rsidRPr="00A637CC" w:rsidRDefault="0049378E">
            <w:pPr>
              <w:pStyle w:val="Contedodatabela"/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  <w:r w:rsidRPr="004C08C9">
              <w:rPr>
                <w:rFonts w:ascii="Segoe UI" w:hAnsi="Segoe UI" w:cs="Segoe UI"/>
                <w:sz w:val="24"/>
                <w:szCs w:val="24"/>
              </w:rPr>
              <w:t>BAIXADO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3B49" w:rsidRPr="00A637CC" w:rsidRDefault="004C08C9">
            <w:pPr>
              <w:pStyle w:val="Contedodatabela"/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  <w:r w:rsidRPr="004C08C9">
              <w:rPr>
                <w:rFonts w:ascii="Segoe UI" w:hAnsi="Segoe UI" w:cs="Segoe UI"/>
                <w:sz w:val="24"/>
                <w:szCs w:val="24"/>
              </w:rPr>
              <w:t>LZT9J74</w:t>
            </w:r>
          </w:p>
        </w:tc>
      </w:tr>
      <w:tr w:rsidR="004D7F99" w:rsidRPr="00A637CC" w:rsidTr="00D43CC1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99" w:rsidRPr="00A637CC" w:rsidRDefault="004D7F99">
            <w:pPr>
              <w:pStyle w:val="Contedodatabela"/>
              <w:spacing w:line="36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99" w:rsidRDefault="00D43CC1">
            <w:pPr>
              <w:pStyle w:val="Contedodatabela"/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CHEVROLET/COBALT 1.8 LTZ</w:t>
            </w:r>
            <w:r w:rsidR="004D7F99">
              <w:rPr>
                <w:rFonts w:ascii="Segoe UI" w:hAnsi="Segoe UI" w:cs="Segoe UI"/>
                <w:sz w:val="24"/>
                <w:szCs w:val="24"/>
              </w:rPr>
              <w:t xml:space="preserve"> 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F99" w:rsidRPr="004C08C9" w:rsidRDefault="00D43CC1">
            <w:pPr>
              <w:pStyle w:val="Contedodatabela"/>
              <w:spacing w:line="360" w:lineRule="auto"/>
              <w:rPr>
                <w:rFonts w:ascii="Segoe UI" w:hAnsi="Segoe UI" w:cs="Segoe UI"/>
                <w:sz w:val="24"/>
                <w:szCs w:val="24"/>
                <w:highlight w:val="yellow"/>
              </w:rPr>
            </w:pPr>
            <w:r w:rsidRPr="00D43CC1">
              <w:rPr>
                <w:rFonts w:ascii="Segoe UI" w:hAnsi="Segoe UI" w:cs="Segoe UI"/>
                <w:sz w:val="24"/>
                <w:szCs w:val="24"/>
              </w:rPr>
              <w:t>2014/2015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F99" w:rsidRPr="004C08C9" w:rsidRDefault="00CD59C0">
            <w:pPr>
              <w:pStyle w:val="Contedodatabela"/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REGULAR 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99" w:rsidRPr="004C08C9" w:rsidRDefault="00CD59C0">
            <w:pPr>
              <w:pStyle w:val="Contedodatabela"/>
              <w:spacing w:line="360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QHI8043</w:t>
            </w:r>
          </w:p>
        </w:tc>
      </w:tr>
    </w:tbl>
    <w:p w:rsidR="006C3B49" w:rsidRPr="00A637CC" w:rsidRDefault="006C3B49">
      <w:pPr>
        <w:jc w:val="center"/>
        <w:rPr>
          <w:rFonts w:ascii="Segoe UI" w:hAnsi="Segoe UI" w:cs="Segoe UI"/>
          <w:b/>
          <w:sz w:val="24"/>
          <w:szCs w:val="24"/>
        </w:rPr>
      </w:pPr>
    </w:p>
    <w:p w:rsidR="006C3B49" w:rsidRPr="00A637CC" w:rsidRDefault="006C3B49">
      <w:pPr>
        <w:jc w:val="center"/>
        <w:rPr>
          <w:rFonts w:ascii="Segoe UI" w:hAnsi="Segoe UI" w:cs="Segoe UI"/>
          <w:b/>
          <w:sz w:val="24"/>
          <w:szCs w:val="24"/>
        </w:rPr>
      </w:pPr>
    </w:p>
    <w:p w:rsidR="0049378E" w:rsidRPr="00A637CC" w:rsidRDefault="00A637CC" w:rsidP="0049378E">
      <w:pPr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br w:type="page"/>
      </w:r>
      <w:r w:rsidR="0049378E" w:rsidRPr="00A637CC">
        <w:rPr>
          <w:rFonts w:ascii="Segoe UI" w:hAnsi="Segoe UI" w:cs="Segoe UI"/>
          <w:b/>
          <w:sz w:val="24"/>
          <w:szCs w:val="24"/>
        </w:rPr>
        <w:t>ANEXO V</w:t>
      </w:r>
      <w:r w:rsidR="0049378E">
        <w:rPr>
          <w:rFonts w:ascii="Segoe UI" w:hAnsi="Segoe UI" w:cs="Segoe UI"/>
          <w:b/>
          <w:sz w:val="24"/>
          <w:szCs w:val="24"/>
        </w:rPr>
        <w:t>I</w:t>
      </w:r>
      <w:r w:rsidR="0049378E" w:rsidRPr="00A637CC">
        <w:rPr>
          <w:rFonts w:ascii="Segoe UI" w:hAnsi="Segoe UI" w:cs="Segoe UI"/>
          <w:b/>
          <w:sz w:val="24"/>
          <w:szCs w:val="24"/>
        </w:rPr>
        <w:t xml:space="preserve">I - LEI </w:t>
      </w:r>
      <w:r w:rsidR="0049378E" w:rsidRPr="004A2DFB">
        <w:rPr>
          <w:rFonts w:ascii="Segoe UI" w:hAnsi="Segoe UI" w:cs="Segoe UI"/>
          <w:b/>
          <w:sz w:val="24"/>
          <w:szCs w:val="24"/>
        </w:rPr>
        <w:t xml:space="preserve">MUNICIPAL </w:t>
      </w:r>
      <w:r w:rsidR="004A2DFB" w:rsidRPr="004A2DFB">
        <w:rPr>
          <w:rFonts w:ascii="Segoe UI" w:hAnsi="Segoe UI" w:cs="Segoe UI"/>
          <w:b/>
          <w:sz w:val="24"/>
          <w:szCs w:val="24"/>
        </w:rPr>
        <w:t xml:space="preserve">            </w:t>
      </w:r>
      <w:r w:rsidR="0049378E" w:rsidRPr="004A2DFB">
        <w:rPr>
          <w:rFonts w:ascii="Segoe UI" w:hAnsi="Segoe UI" w:cs="Segoe UI"/>
          <w:b/>
          <w:sz w:val="24"/>
          <w:szCs w:val="24"/>
        </w:rPr>
        <w:t>/202</w:t>
      </w:r>
      <w:r w:rsidR="004C08C9" w:rsidRPr="004A2DFB">
        <w:rPr>
          <w:rFonts w:ascii="Segoe UI" w:hAnsi="Segoe UI" w:cs="Segoe UI"/>
          <w:b/>
          <w:sz w:val="24"/>
          <w:szCs w:val="24"/>
        </w:rPr>
        <w:t>3</w:t>
      </w:r>
    </w:p>
    <w:p w:rsidR="0049378E" w:rsidRPr="00A637CC" w:rsidRDefault="0049378E" w:rsidP="0049378E">
      <w:pPr>
        <w:jc w:val="center"/>
        <w:rPr>
          <w:rFonts w:ascii="Segoe UI" w:hAnsi="Segoe UI" w:cs="Segoe UI"/>
          <w:sz w:val="24"/>
          <w:szCs w:val="24"/>
        </w:rPr>
      </w:pPr>
      <w:r w:rsidRPr="00A637CC">
        <w:rPr>
          <w:rFonts w:ascii="Segoe UI" w:hAnsi="Segoe UI" w:cs="Segoe UI"/>
          <w:sz w:val="24"/>
          <w:szCs w:val="24"/>
        </w:rPr>
        <w:t>(</w:t>
      </w:r>
      <w:r>
        <w:rPr>
          <w:rFonts w:ascii="Segoe UI" w:hAnsi="Segoe UI" w:cs="Segoe UI"/>
          <w:sz w:val="24"/>
          <w:szCs w:val="24"/>
        </w:rPr>
        <w:t>SUCATAS</w:t>
      </w:r>
      <w:r w:rsidRPr="00A637CC">
        <w:rPr>
          <w:rFonts w:ascii="Segoe UI" w:hAnsi="Segoe UI" w:cs="Segoe UI"/>
          <w:sz w:val="24"/>
          <w:szCs w:val="24"/>
        </w:rPr>
        <w:t>)</w:t>
      </w:r>
    </w:p>
    <w:p w:rsidR="0049378E" w:rsidRPr="00A637CC" w:rsidRDefault="0049378E" w:rsidP="0049378E">
      <w:pPr>
        <w:jc w:val="center"/>
        <w:rPr>
          <w:rFonts w:ascii="Segoe UI" w:hAnsi="Segoe UI" w:cs="Segoe UI"/>
          <w:sz w:val="24"/>
          <w:szCs w:val="24"/>
        </w:rPr>
      </w:pPr>
    </w:p>
    <w:p w:rsidR="0049378E" w:rsidRPr="00A637CC" w:rsidRDefault="0049378E" w:rsidP="0049378E">
      <w:pPr>
        <w:jc w:val="center"/>
        <w:rPr>
          <w:rFonts w:ascii="Segoe UI" w:hAnsi="Segoe UI" w:cs="Segoe UI"/>
          <w:sz w:val="24"/>
          <w:szCs w:val="24"/>
        </w:rPr>
      </w:pPr>
    </w:p>
    <w:tbl>
      <w:tblPr>
        <w:tblW w:w="9217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4"/>
        <w:gridCol w:w="7083"/>
      </w:tblGrid>
      <w:tr w:rsidR="005178F3" w:rsidRPr="00A637CC" w:rsidTr="005178F3">
        <w:trPr>
          <w:trHeight w:val="366"/>
          <w:tblCellSpacing w:w="0" w:type="dxa"/>
        </w:trPr>
        <w:tc>
          <w:tcPr>
            <w:tcW w:w="2134" w:type="dxa"/>
            <w:hideMark/>
          </w:tcPr>
          <w:p w:rsidR="005178F3" w:rsidRPr="00A637CC" w:rsidRDefault="005178F3" w:rsidP="00D43CC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Sequência</w:t>
            </w:r>
          </w:p>
        </w:tc>
        <w:tc>
          <w:tcPr>
            <w:tcW w:w="7083" w:type="dxa"/>
            <w:hideMark/>
          </w:tcPr>
          <w:p w:rsidR="005178F3" w:rsidRPr="00A637CC" w:rsidRDefault="005178F3" w:rsidP="00D43CC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Descrição</w:t>
            </w:r>
          </w:p>
        </w:tc>
      </w:tr>
      <w:tr w:rsidR="005178F3" w:rsidRPr="00A637CC" w:rsidTr="005178F3">
        <w:trPr>
          <w:trHeight w:val="741"/>
          <w:tblCellSpacing w:w="0" w:type="dxa"/>
        </w:trPr>
        <w:tc>
          <w:tcPr>
            <w:tcW w:w="2134" w:type="dxa"/>
            <w:hideMark/>
          </w:tcPr>
          <w:p w:rsidR="005178F3" w:rsidRPr="00A637CC" w:rsidRDefault="005178F3" w:rsidP="00D43CC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3" w:type="dxa"/>
            <w:hideMark/>
          </w:tcPr>
          <w:p w:rsidR="005178F3" w:rsidRPr="00A637CC" w:rsidRDefault="005178F3" w:rsidP="00D43CC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SUCATA FERRA VELHO, MÓVEIS, EQUIPAMENTOS E MÁQUINAS</w:t>
            </w:r>
          </w:p>
        </w:tc>
      </w:tr>
      <w:tr w:rsidR="005178F3" w:rsidRPr="00A637CC" w:rsidTr="005178F3">
        <w:trPr>
          <w:trHeight w:val="375"/>
          <w:tblCellSpacing w:w="0" w:type="dxa"/>
        </w:trPr>
        <w:tc>
          <w:tcPr>
            <w:tcW w:w="2134" w:type="dxa"/>
          </w:tcPr>
          <w:p w:rsidR="005178F3" w:rsidRPr="00A637CC" w:rsidRDefault="005178F3" w:rsidP="00D43CC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3" w:type="dxa"/>
          </w:tcPr>
          <w:p w:rsidR="005178F3" w:rsidRDefault="005178F3" w:rsidP="0049378E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SUCATA DE ELETRODOMÉSTICOS</w:t>
            </w:r>
          </w:p>
        </w:tc>
      </w:tr>
      <w:tr w:rsidR="005178F3" w:rsidRPr="00A637CC" w:rsidTr="005178F3">
        <w:trPr>
          <w:trHeight w:val="366"/>
          <w:tblCellSpacing w:w="0" w:type="dxa"/>
        </w:trPr>
        <w:tc>
          <w:tcPr>
            <w:tcW w:w="2134" w:type="dxa"/>
          </w:tcPr>
          <w:p w:rsidR="005178F3" w:rsidRDefault="005178F3" w:rsidP="00D43CC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7083" w:type="dxa"/>
          </w:tcPr>
          <w:p w:rsidR="005178F3" w:rsidRDefault="005178F3" w:rsidP="0049378E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SUCATA DE ELETRÔNICOS</w:t>
            </w:r>
          </w:p>
        </w:tc>
      </w:tr>
      <w:tr w:rsidR="005178F3" w:rsidRPr="00A637CC" w:rsidTr="004D7F99">
        <w:trPr>
          <w:trHeight w:val="366"/>
          <w:tblCellSpacing w:w="0" w:type="dxa"/>
        </w:trPr>
        <w:tc>
          <w:tcPr>
            <w:tcW w:w="2134" w:type="dxa"/>
          </w:tcPr>
          <w:p w:rsidR="005178F3" w:rsidRDefault="005178F3" w:rsidP="00D43CC1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3" w:type="dxa"/>
            <w:shd w:val="clear" w:color="auto" w:fill="auto"/>
          </w:tcPr>
          <w:p w:rsidR="005178F3" w:rsidRPr="004D7F99" w:rsidRDefault="005178F3" w:rsidP="0049378E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4D7F99"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SUCATA DE MADEIRAS </w:t>
            </w:r>
          </w:p>
        </w:tc>
      </w:tr>
    </w:tbl>
    <w:p w:rsidR="0049378E" w:rsidRDefault="0049378E" w:rsidP="00E22BB7">
      <w:pPr>
        <w:pStyle w:val="Corpodetexto"/>
        <w:rPr>
          <w:rFonts w:ascii="Segoe UI" w:hAnsi="Segoe UI" w:cs="Segoe UI"/>
          <w:b/>
          <w:szCs w:val="24"/>
        </w:rPr>
      </w:pPr>
    </w:p>
    <w:p w:rsidR="0049378E" w:rsidRDefault="0049378E" w:rsidP="00E22BB7">
      <w:pPr>
        <w:pStyle w:val="Corpodetexto"/>
        <w:rPr>
          <w:rFonts w:ascii="Segoe UI" w:hAnsi="Segoe UI" w:cs="Segoe UI"/>
          <w:b/>
          <w:szCs w:val="24"/>
        </w:rPr>
      </w:pPr>
    </w:p>
    <w:p w:rsidR="0049378E" w:rsidRDefault="0049378E" w:rsidP="00E22BB7">
      <w:pPr>
        <w:pStyle w:val="Corpodetexto"/>
        <w:rPr>
          <w:rFonts w:ascii="Segoe UI" w:hAnsi="Segoe UI" w:cs="Segoe UI"/>
          <w:b/>
          <w:szCs w:val="24"/>
        </w:rPr>
      </w:pPr>
    </w:p>
    <w:p w:rsidR="0049378E" w:rsidRDefault="0049378E" w:rsidP="00E22BB7">
      <w:pPr>
        <w:pStyle w:val="Corpodetexto"/>
        <w:rPr>
          <w:rFonts w:ascii="Segoe UI" w:hAnsi="Segoe UI" w:cs="Segoe UI"/>
          <w:b/>
          <w:szCs w:val="24"/>
        </w:rPr>
      </w:pPr>
    </w:p>
    <w:p w:rsidR="0049378E" w:rsidRDefault="0049378E" w:rsidP="00E22BB7">
      <w:pPr>
        <w:pStyle w:val="Corpodetexto"/>
        <w:rPr>
          <w:rFonts w:ascii="Segoe UI" w:hAnsi="Segoe UI" w:cs="Segoe UI"/>
          <w:b/>
          <w:szCs w:val="24"/>
        </w:rPr>
      </w:pPr>
    </w:p>
    <w:p w:rsidR="0049378E" w:rsidRDefault="0049378E" w:rsidP="00E22BB7">
      <w:pPr>
        <w:pStyle w:val="Corpodetexto"/>
        <w:rPr>
          <w:rFonts w:ascii="Segoe UI" w:hAnsi="Segoe UI" w:cs="Segoe UI"/>
          <w:b/>
          <w:szCs w:val="24"/>
        </w:rPr>
      </w:pPr>
    </w:p>
    <w:p w:rsidR="0049378E" w:rsidRDefault="0049378E" w:rsidP="00E22BB7">
      <w:pPr>
        <w:pStyle w:val="Corpodetexto"/>
        <w:rPr>
          <w:rFonts w:ascii="Segoe UI" w:hAnsi="Segoe UI" w:cs="Segoe UI"/>
          <w:b/>
          <w:szCs w:val="24"/>
        </w:rPr>
      </w:pPr>
    </w:p>
    <w:p w:rsidR="0049378E" w:rsidRDefault="0049378E" w:rsidP="00E22BB7">
      <w:pPr>
        <w:pStyle w:val="Corpodetexto"/>
        <w:rPr>
          <w:rFonts w:ascii="Segoe UI" w:hAnsi="Segoe UI" w:cs="Segoe UI"/>
          <w:b/>
          <w:szCs w:val="24"/>
        </w:rPr>
      </w:pPr>
    </w:p>
    <w:p w:rsidR="0049378E" w:rsidRDefault="0049378E" w:rsidP="00E22BB7">
      <w:pPr>
        <w:pStyle w:val="Corpodetexto"/>
        <w:rPr>
          <w:rFonts w:ascii="Segoe UI" w:hAnsi="Segoe UI" w:cs="Segoe UI"/>
          <w:b/>
          <w:szCs w:val="24"/>
        </w:rPr>
      </w:pPr>
    </w:p>
    <w:p w:rsidR="0049378E" w:rsidRDefault="0049378E" w:rsidP="00E22BB7">
      <w:pPr>
        <w:pStyle w:val="Corpodetexto"/>
        <w:rPr>
          <w:rFonts w:ascii="Segoe UI" w:hAnsi="Segoe UI" w:cs="Segoe UI"/>
          <w:b/>
          <w:szCs w:val="24"/>
        </w:rPr>
      </w:pPr>
    </w:p>
    <w:p w:rsidR="0049378E" w:rsidRDefault="0049378E" w:rsidP="00E22BB7">
      <w:pPr>
        <w:pStyle w:val="Corpodetexto"/>
        <w:rPr>
          <w:rFonts w:ascii="Segoe UI" w:hAnsi="Segoe UI" w:cs="Segoe UI"/>
          <w:b/>
          <w:szCs w:val="24"/>
        </w:rPr>
      </w:pPr>
    </w:p>
    <w:p w:rsidR="0049378E" w:rsidRDefault="0049378E" w:rsidP="00E22BB7">
      <w:pPr>
        <w:pStyle w:val="Corpodetexto"/>
        <w:rPr>
          <w:rFonts w:ascii="Segoe UI" w:hAnsi="Segoe UI" w:cs="Segoe UI"/>
          <w:b/>
          <w:szCs w:val="24"/>
        </w:rPr>
      </w:pPr>
    </w:p>
    <w:p w:rsidR="0049378E" w:rsidRDefault="0049378E" w:rsidP="00E22BB7">
      <w:pPr>
        <w:pStyle w:val="Corpodetexto"/>
        <w:rPr>
          <w:rFonts w:ascii="Segoe UI" w:hAnsi="Segoe UI" w:cs="Segoe UI"/>
          <w:b/>
          <w:szCs w:val="24"/>
        </w:rPr>
      </w:pPr>
    </w:p>
    <w:p w:rsidR="0049378E" w:rsidRDefault="0049378E" w:rsidP="00E22BB7">
      <w:pPr>
        <w:pStyle w:val="Corpodetexto"/>
        <w:rPr>
          <w:rFonts w:ascii="Segoe UI" w:hAnsi="Segoe UI" w:cs="Segoe UI"/>
          <w:b/>
          <w:szCs w:val="24"/>
        </w:rPr>
      </w:pPr>
    </w:p>
    <w:p w:rsidR="0049378E" w:rsidRDefault="0049378E" w:rsidP="00E22BB7">
      <w:pPr>
        <w:pStyle w:val="Corpodetexto"/>
        <w:rPr>
          <w:rFonts w:ascii="Segoe UI" w:hAnsi="Segoe UI" w:cs="Segoe UI"/>
          <w:b/>
          <w:szCs w:val="24"/>
        </w:rPr>
      </w:pPr>
    </w:p>
    <w:p w:rsidR="0049378E" w:rsidRDefault="0049378E" w:rsidP="00E22BB7">
      <w:pPr>
        <w:pStyle w:val="Corpodetexto"/>
        <w:rPr>
          <w:rFonts w:ascii="Segoe UI" w:hAnsi="Segoe UI" w:cs="Segoe UI"/>
          <w:b/>
          <w:szCs w:val="24"/>
        </w:rPr>
      </w:pPr>
    </w:p>
    <w:p w:rsidR="0049378E" w:rsidRDefault="0049378E" w:rsidP="00E22BB7">
      <w:pPr>
        <w:pStyle w:val="Corpodetexto"/>
        <w:rPr>
          <w:rFonts w:ascii="Segoe UI" w:hAnsi="Segoe UI" w:cs="Segoe UI"/>
          <w:b/>
          <w:szCs w:val="24"/>
        </w:rPr>
      </w:pPr>
    </w:p>
    <w:p w:rsidR="0049378E" w:rsidRDefault="0049378E" w:rsidP="00E22BB7">
      <w:pPr>
        <w:pStyle w:val="Corpodetexto"/>
        <w:rPr>
          <w:rFonts w:ascii="Segoe UI" w:hAnsi="Segoe UI" w:cs="Segoe UI"/>
          <w:b/>
          <w:szCs w:val="24"/>
        </w:rPr>
      </w:pPr>
    </w:p>
    <w:p w:rsidR="0049378E" w:rsidRDefault="0049378E" w:rsidP="00E22BB7">
      <w:pPr>
        <w:pStyle w:val="Corpodetexto"/>
        <w:rPr>
          <w:rFonts w:ascii="Segoe UI" w:hAnsi="Segoe UI" w:cs="Segoe UI"/>
          <w:b/>
          <w:szCs w:val="24"/>
        </w:rPr>
      </w:pPr>
    </w:p>
    <w:p w:rsidR="0049378E" w:rsidRDefault="0049378E" w:rsidP="00E22BB7">
      <w:pPr>
        <w:pStyle w:val="Corpodetexto"/>
        <w:rPr>
          <w:rFonts w:ascii="Segoe UI" w:hAnsi="Segoe UI" w:cs="Segoe UI"/>
          <w:b/>
          <w:szCs w:val="24"/>
        </w:rPr>
      </w:pPr>
    </w:p>
    <w:p w:rsidR="0049378E" w:rsidRDefault="0049378E" w:rsidP="00E22BB7">
      <w:pPr>
        <w:pStyle w:val="Corpodetexto"/>
        <w:rPr>
          <w:rFonts w:ascii="Segoe UI" w:hAnsi="Segoe UI" w:cs="Segoe UI"/>
          <w:b/>
          <w:szCs w:val="24"/>
        </w:rPr>
      </w:pPr>
    </w:p>
    <w:p w:rsidR="0049378E" w:rsidRDefault="0049378E" w:rsidP="00E22BB7">
      <w:pPr>
        <w:pStyle w:val="Corpodetexto"/>
        <w:rPr>
          <w:rFonts w:ascii="Segoe UI" w:hAnsi="Segoe UI" w:cs="Segoe UI"/>
          <w:b/>
          <w:szCs w:val="24"/>
        </w:rPr>
      </w:pPr>
    </w:p>
    <w:p w:rsidR="0049378E" w:rsidRDefault="0049378E" w:rsidP="00E22BB7">
      <w:pPr>
        <w:pStyle w:val="Corpodetexto"/>
        <w:rPr>
          <w:rFonts w:ascii="Segoe UI" w:hAnsi="Segoe UI" w:cs="Segoe UI"/>
          <w:b/>
          <w:szCs w:val="24"/>
        </w:rPr>
      </w:pPr>
    </w:p>
    <w:p w:rsidR="0049378E" w:rsidRDefault="0049378E" w:rsidP="00E22BB7">
      <w:pPr>
        <w:pStyle w:val="Corpodetexto"/>
        <w:rPr>
          <w:rFonts w:ascii="Segoe UI" w:hAnsi="Segoe UI" w:cs="Segoe UI"/>
          <w:b/>
          <w:szCs w:val="24"/>
        </w:rPr>
      </w:pPr>
    </w:p>
    <w:p w:rsidR="0049378E" w:rsidRDefault="0049378E" w:rsidP="00E22BB7">
      <w:pPr>
        <w:pStyle w:val="Corpodetexto"/>
        <w:rPr>
          <w:rFonts w:ascii="Segoe UI" w:hAnsi="Segoe UI" w:cs="Segoe UI"/>
          <w:b/>
          <w:szCs w:val="24"/>
        </w:rPr>
      </w:pPr>
    </w:p>
    <w:p w:rsidR="0049378E" w:rsidRDefault="0049378E" w:rsidP="00E22BB7">
      <w:pPr>
        <w:pStyle w:val="Corpodetexto"/>
        <w:rPr>
          <w:rFonts w:ascii="Segoe UI" w:hAnsi="Segoe UI" w:cs="Segoe UI"/>
          <w:b/>
          <w:szCs w:val="24"/>
        </w:rPr>
      </w:pPr>
    </w:p>
    <w:p w:rsidR="0049378E" w:rsidRDefault="0049378E" w:rsidP="00E22BB7">
      <w:pPr>
        <w:pStyle w:val="Corpodetexto"/>
        <w:rPr>
          <w:rFonts w:ascii="Segoe UI" w:hAnsi="Segoe UI" w:cs="Segoe UI"/>
          <w:b/>
          <w:szCs w:val="24"/>
        </w:rPr>
      </w:pPr>
    </w:p>
    <w:p w:rsidR="0049378E" w:rsidRDefault="0049378E" w:rsidP="00E22BB7">
      <w:pPr>
        <w:pStyle w:val="Corpodetexto"/>
        <w:rPr>
          <w:rFonts w:ascii="Segoe UI" w:hAnsi="Segoe UI" w:cs="Segoe UI"/>
          <w:b/>
          <w:szCs w:val="24"/>
        </w:rPr>
      </w:pPr>
    </w:p>
    <w:p w:rsidR="0049378E" w:rsidRDefault="0049378E" w:rsidP="00E22BB7">
      <w:pPr>
        <w:pStyle w:val="Corpodetexto"/>
        <w:rPr>
          <w:rFonts w:ascii="Segoe UI" w:hAnsi="Segoe UI" w:cs="Segoe UI"/>
          <w:b/>
          <w:szCs w:val="24"/>
        </w:rPr>
      </w:pPr>
    </w:p>
    <w:p w:rsidR="0049378E" w:rsidRDefault="0049378E" w:rsidP="00E22BB7">
      <w:pPr>
        <w:pStyle w:val="Corpodetexto"/>
        <w:rPr>
          <w:rFonts w:ascii="Segoe UI" w:hAnsi="Segoe UI" w:cs="Segoe UI"/>
          <w:b/>
          <w:szCs w:val="24"/>
        </w:rPr>
      </w:pPr>
    </w:p>
    <w:p w:rsidR="0049378E" w:rsidRDefault="0049378E" w:rsidP="00E22BB7">
      <w:pPr>
        <w:pStyle w:val="Corpodetexto"/>
        <w:rPr>
          <w:rFonts w:ascii="Segoe UI" w:hAnsi="Segoe UI" w:cs="Segoe UI"/>
          <w:b/>
          <w:szCs w:val="24"/>
        </w:rPr>
      </w:pPr>
    </w:p>
    <w:p w:rsidR="0049378E" w:rsidRDefault="0049378E" w:rsidP="00E22BB7">
      <w:pPr>
        <w:pStyle w:val="Corpodetexto"/>
        <w:rPr>
          <w:rFonts w:ascii="Segoe UI" w:hAnsi="Segoe UI" w:cs="Segoe UI"/>
          <w:b/>
          <w:szCs w:val="24"/>
        </w:rPr>
      </w:pPr>
    </w:p>
    <w:p w:rsidR="006C3B49" w:rsidRPr="00A637CC" w:rsidRDefault="00332D01" w:rsidP="004A2DFB">
      <w:pPr>
        <w:pStyle w:val="Corpodetexto"/>
        <w:jc w:val="center"/>
        <w:rPr>
          <w:rFonts w:ascii="Segoe UI" w:hAnsi="Segoe UI" w:cs="Segoe UI"/>
          <w:b/>
          <w:szCs w:val="24"/>
        </w:rPr>
      </w:pPr>
      <w:r w:rsidRPr="00A637CC">
        <w:rPr>
          <w:rFonts w:ascii="Segoe UI" w:hAnsi="Segoe UI" w:cs="Segoe UI"/>
          <w:b/>
          <w:szCs w:val="24"/>
        </w:rPr>
        <w:t>ANEXO V</w:t>
      </w:r>
      <w:r w:rsidR="004D7F99">
        <w:rPr>
          <w:rFonts w:ascii="Segoe UI" w:hAnsi="Segoe UI" w:cs="Segoe UI"/>
          <w:b/>
          <w:szCs w:val="24"/>
        </w:rPr>
        <w:t>II</w:t>
      </w:r>
      <w:r w:rsidRPr="00A637CC">
        <w:rPr>
          <w:rFonts w:ascii="Segoe UI" w:hAnsi="Segoe UI" w:cs="Segoe UI"/>
          <w:b/>
          <w:szCs w:val="24"/>
        </w:rPr>
        <w:t xml:space="preserve">I - LEI MUNICIPAL </w:t>
      </w:r>
      <w:r w:rsidR="004A2DFB">
        <w:rPr>
          <w:rFonts w:ascii="Segoe UI" w:hAnsi="Segoe UI" w:cs="Segoe UI"/>
          <w:b/>
          <w:szCs w:val="24"/>
        </w:rPr>
        <w:t xml:space="preserve">          </w:t>
      </w:r>
      <w:r w:rsidRPr="004A2DFB">
        <w:rPr>
          <w:rFonts w:ascii="Segoe UI" w:hAnsi="Segoe UI" w:cs="Segoe UI"/>
          <w:b/>
          <w:szCs w:val="24"/>
        </w:rPr>
        <w:t>/202</w:t>
      </w:r>
      <w:r w:rsidR="00E22BB7" w:rsidRPr="004A2DFB">
        <w:rPr>
          <w:rFonts w:ascii="Segoe UI" w:hAnsi="Segoe UI" w:cs="Segoe UI"/>
          <w:b/>
          <w:szCs w:val="24"/>
        </w:rPr>
        <w:t>3</w:t>
      </w:r>
    </w:p>
    <w:p w:rsidR="006C3B49" w:rsidRPr="00A637CC" w:rsidRDefault="00332D01">
      <w:pPr>
        <w:jc w:val="center"/>
        <w:rPr>
          <w:rFonts w:ascii="Segoe UI" w:hAnsi="Segoe UI" w:cs="Segoe UI"/>
          <w:sz w:val="24"/>
          <w:szCs w:val="24"/>
        </w:rPr>
      </w:pPr>
      <w:r w:rsidRPr="00A637CC">
        <w:rPr>
          <w:rFonts w:ascii="Segoe UI" w:hAnsi="Segoe UI" w:cs="Segoe UI"/>
          <w:sz w:val="24"/>
          <w:szCs w:val="24"/>
        </w:rPr>
        <w:t>(IMÓVEIS)</w:t>
      </w:r>
    </w:p>
    <w:tbl>
      <w:tblPr>
        <w:tblStyle w:val="Tabelacomgrade"/>
        <w:tblW w:w="85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6693"/>
      </w:tblGrid>
      <w:tr w:rsidR="00E46367" w:rsidRPr="00A637CC" w:rsidTr="00E46367">
        <w:tc>
          <w:tcPr>
            <w:tcW w:w="1812" w:type="dxa"/>
            <w:shd w:val="clear" w:color="auto" w:fill="D9D9D9" w:themeFill="background1" w:themeFillShade="D9"/>
          </w:tcPr>
          <w:p w:rsidR="00E46367" w:rsidRPr="00A637CC" w:rsidRDefault="00E46367">
            <w:pPr>
              <w:pStyle w:val="PargrafodaLista"/>
              <w:spacing w:after="0" w:line="240" w:lineRule="auto"/>
              <w:ind w:left="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b/>
                <w:bCs/>
                <w:sz w:val="24"/>
                <w:szCs w:val="24"/>
              </w:rPr>
              <w:t>Item:</w:t>
            </w:r>
          </w:p>
        </w:tc>
        <w:tc>
          <w:tcPr>
            <w:tcW w:w="6693" w:type="dxa"/>
            <w:shd w:val="clear" w:color="auto" w:fill="D9D9D9" w:themeFill="background1" w:themeFillShade="D9"/>
          </w:tcPr>
          <w:p w:rsidR="00E46367" w:rsidRPr="00A637CC" w:rsidRDefault="00E46367" w:rsidP="00E46367">
            <w:pPr>
              <w:jc w:val="both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b/>
                <w:bCs/>
                <w:sz w:val="24"/>
                <w:szCs w:val="24"/>
              </w:rPr>
              <w:t>Descrição</w:t>
            </w:r>
          </w:p>
        </w:tc>
      </w:tr>
      <w:tr w:rsidR="00E46367" w:rsidRPr="00A637CC" w:rsidTr="00E46367">
        <w:tc>
          <w:tcPr>
            <w:tcW w:w="1812" w:type="dxa"/>
          </w:tcPr>
          <w:p w:rsidR="00E46367" w:rsidRPr="00A637CC" w:rsidRDefault="00E46367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6693" w:type="dxa"/>
          </w:tcPr>
          <w:p w:rsidR="00E46367" w:rsidRPr="00A637CC" w:rsidRDefault="00E46367" w:rsidP="007F1D80">
            <w:pPr>
              <w:rPr>
                <w:rFonts w:ascii="Segoe U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LOTE URBANO Nº 1.205 da cidade de São Carlos, com área de “SETECENTOS E SETENTA E NOVE METROS QUADRADOS” (779m²). Registrado sob a matricula nº 170 do Cartório de Registro de Imóveis de São Carlos – SC.</w:t>
            </w:r>
          </w:p>
        </w:tc>
      </w:tr>
      <w:tr w:rsidR="00E46367" w:rsidRPr="00A637CC" w:rsidTr="00E46367">
        <w:tc>
          <w:tcPr>
            <w:tcW w:w="1812" w:type="dxa"/>
          </w:tcPr>
          <w:p w:rsidR="00E46367" w:rsidRPr="00A637CC" w:rsidRDefault="00E46367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6693" w:type="dxa"/>
            <w:shd w:val="clear" w:color="auto" w:fill="auto"/>
          </w:tcPr>
          <w:p w:rsidR="00E46367" w:rsidRPr="00E46367" w:rsidRDefault="00E46367" w:rsidP="003D3FBE">
            <w:pPr>
              <w:rPr>
                <w:rFonts w:ascii="Segoe UI" w:eastAsia="Calibri" w:hAnsi="Segoe UI" w:cs="Segoe UI"/>
                <w:sz w:val="24"/>
                <w:szCs w:val="24"/>
                <w:highlight w:val="yellow"/>
              </w:rPr>
            </w:pPr>
            <w:r w:rsidRPr="00E46367">
              <w:rPr>
                <w:rFonts w:ascii="Segoe UI" w:eastAsia="Calibri" w:hAnsi="Segoe UI" w:cs="Segoe UI"/>
                <w:sz w:val="24"/>
                <w:szCs w:val="24"/>
              </w:rPr>
              <w:t>LOTE URBANO Nº 1.219 da cidade de São Carlos, com área de “QUINHENTOS E CIN</w:t>
            </w:r>
            <w:r w:rsidR="003D3FBE">
              <w:rPr>
                <w:rFonts w:ascii="Segoe UI" w:eastAsia="Calibri" w:hAnsi="Segoe UI" w:cs="Segoe UI"/>
                <w:sz w:val="24"/>
                <w:szCs w:val="24"/>
              </w:rPr>
              <w:t>QUEN</w:t>
            </w:r>
            <w:r w:rsidRPr="00E46367">
              <w:rPr>
                <w:rFonts w:ascii="Segoe UI" w:eastAsia="Calibri" w:hAnsi="Segoe UI" w:cs="Segoe UI"/>
                <w:sz w:val="24"/>
                <w:szCs w:val="24"/>
              </w:rPr>
              <w:t>TA E UM METROS QUADRADOS” (551M²). Registrado sob a matricula nº 5.768 do Cartório de Registro de Imóveis de São Carlos – SC.</w:t>
            </w:r>
          </w:p>
        </w:tc>
      </w:tr>
      <w:tr w:rsidR="007F1D80" w:rsidRPr="00A637CC" w:rsidTr="00E46367">
        <w:tc>
          <w:tcPr>
            <w:tcW w:w="1812" w:type="dxa"/>
          </w:tcPr>
          <w:p w:rsidR="007F1D80" w:rsidRPr="00A637CC" w:rsidRDefault="007F1D80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6693" w:type="dxa"/>
            <w:shd w:val="clear" w:color="auto" w:fill="auto"/>
          </w:tcPr>
          <w:p w:rsidR="007F1D80" w:rsidRPr="00E46367" w:rsidRDefault="007F1D80" w:rsidP="00F0715E">
            <w:pPr>
              <w:rPr>
                <w:rFonts w:ascii="Segoe UI" w:eastAsia="Calibri" w:hAnsi="Segoe UI" w:cs="Segoe UI"/>
                <w:sz w:val="24"/>
                <w:szCs w:val="24"/>
              </w:rPr>
            </w:pPr>
            <w:r w:rsidRPr="00E46367">
              <w:rPr>
                <w:rFonts w:ascii="Segoe UI" w:eastAsia="Calibri" w:hAnsi="Segoe UI" w:cs="Segoe UI"/>
                <w:sz w:val="24"/>
                <w:szCs w:val="24"/>
              </w:rPr>
              <w:t>LOTE URBANO Nº 1.</w:t>
            </w:r>
            <w:r>
              <w:rPr>
                <w:rFonts w:ascii="Segoe UI" w:eastAsia="Calibri" w:hAnsi="Segoe UI" w:cs="Segoe UI"/>
                <w:sz w:val="24"/>
                <w:szCs w:val="24"/>
              </w:rPr>
              <w:t>221</w:t>
            </w:r>
            <w:r w:rsidRPr="00E46367">
              <w:rPr>
                <w:rFonts w:ascii="Segoe UI" w:eastAsia="Calibri" w:hAnsi="Segoe UI" w:cs="Segoe UI"/>
                <w:sz w:val="24"/>
                <w:szCs w:val="24"/>
              </w:rPr>
              <w:t xml:space="preserve"> da cidade de São Carlos, com área de “</w:t>
            </w:r>
            <w:r>
              <w:rPr>
                <w:rFonts w:ascii="Segoe UI" w:eastAsia="Calibri" w:hAnsi="Segoe UI" w:cs="Segoe UI"/>
                <w:sz w:val="24"/>
                <w:szCs w:val="24"/>
              </w:rPr>
              <w:t>SEISCENTOS E VINTE E TRÊS</w:t>
            </w:r>
            <w:r w:rsidR="00F0715E">
              <w:rPr>
                <w:rFonts w:ascii="Segoe UI" w:eastAsia="Calibri" w:hAnsi="Segoe UI" w:cs="Segoe UI"/>
                <w:sz w:val="24"/>
                <w:szCs w:val="24"/>
              </w:rPr>
              <w:t xml:space="preserve"> METROS E</w:t>
            </w:r>
            <w:r>
              <w:rPr>
                <w:rFonts w:ascii="Segoe UI" w:eastAsia="Calibri" w:hAnsi="Segoe UI" w:cs="Segoe UI"/>
                <w:sz w:val="24"/>
                <w:szCs w:val="24"/>
              </w:rPr>
              <w:t xml:space="preserve"> CINQUENTA </w:t>
            </w:r>
            <w:r w:rsidR="00F0715E">
              <w:rPr>
                <w:rFonts w:ascii="Segoe UI" w:eastAsia="Calibri" w:hAnsi="Segoe UI" w:cs="Segoe UI"/>
                <w:sz w:val="24"/>
                <w:szCs w:val="24"/>
              </w:rPr>
              <w:t>CENTÍMETROS</w:t>
            </w:r>
            <w:r>
              <w:rPr>
                <w:rFonts w:ascii="Segoe UI" w:eastAsia="Calibri" w:hAnsi="Segoe UI" w:cs="Segoe UI"/>
                <w:sz w:val="24"/>
                <w:szCs w:val="24"/>
              </w:rPr>
              <w:t xml:space="preserve"> QUADRADOS</w:t>
            </w:r>
            <w:r w:rsidRPr="00E46367">
              <w:rPr>
                <w:rFonts w:ascii="Segoe UI" w:eastAsia="Calibri" w:hAnsi="Segoe UI" w:cs="Segoe UI"/>
                <w:sz w:val="24"/>
                <w:szCs w:val="24"/>
              </w:rPr>
              <w:t>” (</w:t>
            </w:r>
            <w:r>
              <w:rPr>
                <w:rFonts w:ascii="Segoe UI" w:eastAsia="Calibri" w:hAnsi="Segoe UI" w:cs="Segoe UI"/>
                <w:sz w:val="24"/>
                <w:szCs w:val="24"/>
              </w:rPr>
              <w:t>623,50</w:t>
            </w:r>
            <w:r w:rsidRPr="00E46367">
              <w:rPr>
                <w:rFonts w:ascii="Segoe UI" w:eastAsia="Calibri" w:hAnsi="Segoe UI" w:cs="Segoe UI"/>
                <w:sz w:val="24"/>
                <w:szCs w:val="24"/>
              </w:rPr>
              <w:t xml:space="preserve">²). Registrado sob a matricula nº </w:t>
            </w:r>
            <w:r>
              <w:rPr>
                <w:rFonts w:ascii="Segoe UI" w:eastAsia="Calibri" w:hAnsi="Segoe UI" w:cs="Segoe UI"/>
                <w:sz w:val="24"/>
                <w:szCs w:val="24"/>
              </w:rPr>
              <w:t>2.333</w:t>
            </w:r>
            <w:r w:rsidRPr="00E46367">
              <w:rPr>
                <w:rFonts w:ascii="Segoe UI" w:eastAsia="Calibri" w:hAnsi="Segoe UI" w:cs="Segoe UI"/>
                <w:sz w:val="24"/>
                <w:szCs w:val="24"/>
              </w:rPr>
              <w:t xml:space="preserve"> do Cartório de Registro de Imóveis de São Carlos – SC.</w:t>
            </w:r>
          </w:p>
        </w:tc>
      </w:tr>
      <w:tr w:rsidR="00E46367" w:rsidRPr="00A637CC" w:rsidTr="00E46367">
        <w:tc>
          <w:tcPr>
            <w:tcW w:w="1812" w:type="dxa"/>
          </w:tcPr>
          <w:p w:rsidR="00E46367" w:rsidRPr="00A637CC" w:rsidRDefault="00E46367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6693" w:type="dxa"/>
          </w:tcPr>
          <w:p w:rsidR="00E46367" w:rsidRPr="00A637CC" w:rsidRDefault="00E46367" w:rsidP="00F0715E">
            <w:pPr>
              <w:rPr>
                <w:rFonts w:ascii="Segoe UI" w:eastAsia="Calibr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LOTE URBANO Nº 1.221 da cidade de São Carlos, com área de “SEIS</w:t>
            </w:r>
            <w:r w:rsidR="003D3FBE">
              <w:rPr>
                <w:rFonts w:ascii="Segoe UI" w:eastAsia="Calibri" w:hAnsi="Segoe UI" w:cs="Segoe UI"/>
                <w:sz w:val="24"/>
                <w:szCs w:val="24"/>
              </w:rPr>
              <w:t>C</w:t>
            </w:r>
            <w:r w:rsidR="00F0715E">
              <w:rPr>
                <w:rFonts w:ascii="Segoe UI" w:eastAsia="Calibri" w:hAnsi="Segoe UI" w:cs="Segoe UI"/>
                <w:sz w:val="24"/>
                <w:szCs w:val="24"/>
              </w:rPr>
              <w:t xml:space="preserve">ENTOS E VINTE E TRÊS METROS E CINQUENTA CENTÍMETROS </w:t>
            </w: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QUADRADOS” (623,5</w:t>
            </w:r>
            <w:r w:rsidR="00F0715E">
              <w:rPr>
                <w:rFonts w:ascii="Segoe UI" w:eastAsia="Calibri" w:hAnsi="Segoe UI" w:cs="Segoe UI"/>
                <w:sz w:val="24"/>
                <w:szCs w:val="24"/>
              </w:rPr>
              <w:t>0</w:t>
            </w: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M²). Registrado sob a matricula nº 2.333 do Cartório de Registro de Imóveis de São Carlos – SC</w:t>
            </w:r>
            <w:r w:rsidR="006E7A04">
              <w:rPr>
                <w:rFonts w:ascii="Segoe UI" w:eastAsia="Calibri" w:hAnsi="Segoe UI" w:cs="Segoe UI"/>
                <w:sz w:val="24"/>
                <w:szCs w:val="24"/>
              </w:rPr>
              <w:t>.</w:t>
            </w:r>
          </w:p>
        </w:tc>
      </w:tr>
      <w:tr w:rsidR="00E46367" w:rsidRPr="00A637CC" w:rsidTr="00E46367">
        <w:tc>
          <w:tcPr>
            <w:tcW w:w="1812" w:type="dxa"/>
          </w:tcPr>
          <w:p w:rsidR="00E46367" w:rsidRPr="00A637CC" w:rsidRDefault="00E46367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6693" w:type="dxa"/>
          </w:tcPr>
          <w:p w:rsidR="00E46367" w:rsidRPr="00A637CC" w:rsidRDefault="00E46367" w:rsidP="007F1D80">
            <w:pPr>
              <w:rPr>
                <w:rFonts w:ascii="Segoe UI" w:eastAsia="Calibri" w:hAnsi="Segoe UI" w:cs="Segoe UI"/>
                <w:sz w:val="24"/>
                <w:szCs w:val="24"/>
              </w:rPr>
            </w:pP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 xml:space="preserve">LOTE URBANO Nº </w:t>
            </w:r>
            <w:r w:rsidR="001424AF">
              <w:rPr>
                <w:rFonts w:ascii="Segoe UI" w:eastAsia="Calibri" w:hAnsi="Segoe UI" w:cs="Segoe UI"/>
                <w:sz w:val="24"/>
                <w:szCs w:val="24"/>
              </w:rPr>
              <w:t>3.162</w:t>
            </w: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 xml:space="preserve"> da cidade de São Carlos, com área de</w:t>
            </w:r>
            <w:r w:rsidR="001424AF">
              <w:rPr>
                <w:rFonts w:ascii="Segoe UI" w:eastAsia="Calibri" w:hAnsi="Segoe UI" w:cs="Segoe UI"/>
                <w:sz w:val="24"/>
                <w:szCs w:val="24"/>
              </w:rPr>
              <w:t>, com área de “QUINHENTOS METROS QUADRADOS”</w:t>
            </w:r>
            <w:r w:rsidR="003D3FBE">
              <w:rPr>
                <w:rFonts w:ascii="Segoe UI" w:eastAsia="Calibri" w:hAnsi="Segoe UI" w:cs="Segoe UI"/>
                <w:sz w:val="24"/>
                <w:szCs w:val="24"/>
              </w:rPr>
              <w:t xml:space="preserve"> </w:t>
            </w:r>
            <w:r w:rsidR="001424AF" w:rsidRPr="00A637CC">
              <w:rPr>
                <w:rFonts w:ascii="Segoe UI" w:eastAsia="Calibri" w:hAnsi="Segoe UI" w:cs="Segoe UI"/>
                <w:sz w:val="24"/>
                <w:szCs w:val="24"/>
              </w:rPr>
              <w:t>(</w:t>
            </w:r>
            <w:r w:rsidR="001424AF">
              <w:rPr>
                <w:rFonts w:ascii="Segoe UI" w:eastAsia="Calibri" w:hAnsi="Segoe UI" w:cs="Segoe UI"/>
                <w:sz w:val="24"/>
                <w:szCs w:val="24"/>
              </w:rPr>
              <w:t xml:space="preserve">500 </w:t>
            </w:r>
            <w:r w:rsidR="001424AF" w:rsidRPr="00A637CC">
              <w:rPr>
                <w:rFonts w:ascii="Segoe UI" w:eastAsia="Calibri" w:hAnsi="Segoe UI" w:cs="Segoe UI"/>
                <w:sz w:val="24"/>
                <w:szCs w:val="24"/>
              </w:rPr>
              <w:t xml:space="preserve">M²). Registrado sob a matricula nº </w:t>
            </w:r>
            <w:r w:rsidR="001424AF">
              <w:rPr>
                <w:rFonts w:ascii="Segoe UI" w:eastAsia="Calibri" w:hAnsi="Segoe UI" w:cs="Segoe UI"/>
                <w:sz w:val="24"/>
                <w:szCs w:val="24"/>
              </w:rPr>
              <w:t xml:space="preserve">8.067 </w:t>
            </w:r>
            <w:r w:rsidR="001424AF" w:rsidRPr="00A637CC">
              <w:rPr>
                <w:rFonts w:ascii="Segoe UI" w:eastAsia="Calibri" w:hAnsi="Segoe UI" w:cs="Segoe UI"/>
                <w:sz w:val="24"/>
                <w:szCs w:val="24"/>
              </w:rPr>
              <w:t>do Cartório de Registro de Imóveis de São Carlos – SC</w:t>
            </w:r>
            <w:r w:rsidR="006E7A04">
              <w:rPr>
                <w:rFonts w:ascii="Segoe UI" w:eastAsia="Calibri" w:hAnsi="Segoe UI" w:cs="Segoe UI"/>
                <w:sz w:val="24"/>
                <w:szCs w:val="24"/>
              </w:rPr>
              <w:t>.</w:t>
            </w:r>
          </w:p>
        </w:tc>
      </w:tr>
      <w:tr w:rsidR="00E46367" w:rsidRPr="00A637CC" w:rsidTr="00E46367">
        <w:tc>
          <w:tcPr>
            <w:tcW w:w="1812" w:type="dxa"/>
          </w:tcPr>
          <w:p w:rsidR="00E46367" w:rsidRPr="00A637CC" w:rsidRDefault="00E46367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6693" w:type="dxa"/>
          </w:tcPr>
          <w:p w:rsidR="00E46367" w:rsidRPr="00A637CC" w:rsidRDefault="00E46367" w:rsidP="007F1D80">
            <w:pPr>
              <w:rPr>
                <w:rFonts w:ascii="Segoe UI" w:eastAsia="Calibri" w:hAnsi="Segoe UI" w:cs="Segoe UI"/>
                <w:sz w:val="24"/>
                <w:szCs w:val="24"/>
              </w:rPr>
            </w:pPr>
            <w:r>
              <w:rPr>
                <w:rFonts w:ascii="Segoe UI" w:eastAsia="Calibri" w:hAnsi="Segoe UI" w:cs="Segoe UI"/>
                <w:sz w:val="24"/>
                <w:szCs w:val="24"/>
              </w:rPr>
              <w:t xml:space="preserve">LOTE URBANO N° </w:t>
            </w:r>
            <w:r w:rsidR="001424AF">
              <w:rPr>
                <w:rFonts w:ascii="Segoe UI" w:eastAsia="Calibri" w:hAnsi="Segoe UI" w:cs="Segoe UI"/>
                <w:sz w:val="24"/>
                <w:szCs w:val="24"/>
              </w:rPr>
              <w:t>09</w:t>
            </w:r>
            <w:r>
              <w:rPr>
                <w:rFonts w:ascii="Segoe UI" w:eastAsia="Calibri" w:hAnsi="Segoe UI" w:cs="Segoe UI"/>
                <w:sz w:val="24"/>
                <w:szCs w:val="24"/>
              </w:rPr>
              <w:t xml:space="preserve"> da cidade de São Carlos, com área de “</w:t>
            </w:r>
            <w:r w:rsidR="001424AF">
              <w:rPr>
                <w:rFonts w:ascii="Segoe UI" w:eastAsia="Calibri" w:hAnsi="Segoe UI" w:cs="Segoe UI"/>
                <w:sz w:val="24"/>
                <w:szCs w:val="24"/>
              </w:rPr>
              <w:t>NOVECENTOS E QUARENTA E QUATRO METROS E VINTE CENTÍMETROS QUADRADOS</w:t>
            </w:r>
            <w:r>
              <w:rPr>
                <w:rFonts w:ascii="Segoe UI" w:eastAsia="Calibri" w:hAnsi="Segoe UI" w:cs="Segoe UI"/>
                <w:sz w:val="24"/>
                <w:szCs w:val="24"/>
              </w:rPr>
              <w:t>”</w:t>
            </w:r>
            <w:r w:rsidR="001424AF">
              <w:rPr>
                <w:rFonts w:ascii="Segoe UI" w:eastAsia="Calibri" w:hAnsi="Segoe UI" w:cs="Segoe UI"/>
                <w:sz w:val="24"/>
                <w:szCs w:val="24"/>
              </w:rPr>
              <w:t xml:space="preserve"> </w:t>
            </w: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(</w:t>
            </w:r>
            <w:r w:rsidR="001424AF">
              <w:rPr>
                <w:rFonts w:ascii="Segoe UI" w:eastAsia="Calibri" w:hAnsi="Segoe UI" w:cs="Segoe UI"/>
                <w:sz w:val="24"/>
                <w:szCs w:val="24"/>
              </w:rPr>
              <w:t xml:space="preserve">944,20 </w:t>
            </w: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 xml:space="preserve">M²). Registrado sob a matricula nº </w:t>
            </w:r>
            <w:r w:rsidR="001424AF">
              <w:rPr>
                <w:rFonts w:ascii="Segoe UI" w:eastAsia="Calibri" w:hAnsi="Segoe UI" w:cs="Segoe UI"/>
                <w:sz w:val="24"/>
                <w:szCs w:val="24"/>
              </w:rPr>
              <w:t xml:space="preserve">8.180 </w:t>
            </w: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do Cartório de Registro de Imóveis de São Carlos – SC</w:t>
            </w:r>
            <w:r w:rsidR="006E7A04">
              <w:rPr>
                <w:rFonts w:ascii="Segoe UI" w:eastAsia="Calibri" w:hAnsi="Segoe UI" w:cs="Segoe UI"/>
                <w:sz w:val="24"/>
                <w:szCs w:val="24"/>
              </w:rPr>
              <w:t>.</w:t>
            </w:r>
          </w:p>
        </w:tc>
      </w:tr>
      <w:tr w:rsidR="00E46367" w:rsidRPr="00A637CC" w:rsidTr="00E46367">
        <w:tc>
          <w:tcPr>
            <w:tcW w:w="1812" w:type="dxa"/>
          </w:tcPr>
          <w:p w:rsidR="00E46367" w:rsidRPr="00A637CC" w:rsidRDefault="00E46367" w:rsidP="00E46367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6693" w:type="dxa"/>
          </w:tcPr>
          <w:p w:rsidR="00E46367" w:rsidRPr="00A637CC" w:rsidRDefault="00E46367" w:rsidP="007F1D80">
            <w:pPr>
              <w:rPr>
                <w:rFonts w:ascii="Segoe UI" w:eastAsia="Calibri" w:hAnsi="Segoe UI" w:cs="Segoe UI"/>
                <w:sz w:val="24"/>
                <w:szCs w:val="24"/>
              </w:rPr>
            </w:pPr>
            <w:r>
              <w:rPr>
                <w:rFonts w:ascii="Segoe UI" w:eastAsia="Calibri" w:hAnsi="Segoe UI" w:cs="Segoe UI"/>
                <w:sz w:val="24"/>
                <w:szCs w:val="24"/>
              </w:rPr>
              <w:t xml:space="preserve">LOTE URBANO N° </w:t>
            </w:r>
            <w:r w:rsidR="001424AF">
              <w:rPr>
                <w:rFonts w:ascii="Segoe UI" w:eastAsia="Calibri" w:hAnsi="Segoe UI" w:cs="Segoe UI"/>
                <w:sz w:val="24"/>
                <w:szCs w:val="24"/>
              </w:rPr>
              <w:t>238</w:t>
            </w:r>
            <w:r>
              <w:rPr>
                <w:rFonts w:ascii="Segoe UI" w:eastAsia="Calibri" w:hAnsi="Segoe UI" w:cs="Segoe UI"/>
                <w:sz w:val="24"/>
                <w:szCs w:val="24"/>
              </w:rPr>
              <w:t xml:space="preserve"> da cidade de São Carlos, com área de “</w:t>
            </w:r>
            <w:r w:rsidR="001424AF">
              <w:rPr>
                <w:rFonts w:ascii="Segoe UI" w:eastAsia="Calibri" w:hAnsi="Segoe UI" w:cs="Segoe UI"/>
                <w:sz w:val="24"/>
                <w:szCs w:val="24"/>
              </w:rPr>
              <w:t>TREZENTOS E NOVENTA METROS QUADRADOS</w:t>
            </w:r>
            <w:r>
              <w:rPr>
                <w:rFonts w:ascii="Segoe UI" w:eastAsia="Calibri" w:hAnsi="Segoe UI" w:cs="Segoe UI"/>
                <w:sz w:val="24"/>
                <w:szCs w:val="24"/>
              </w:rPr>
              <w:t>”</w:t>
            </w:r>
            <w:r w:rsidR="001424AF">
              <w:rPr>
                <w:rFonts w:ascii="Segoe UI" w:eastAsia="Calibri" w:hAnsi="Segoe UI" w:cs="Segoe UI"/>
                <w:sz w:val="24"/>
                <w:szCs w:val="24"/>
              </w:rPr>
              <w:t xml:space="preserve"> </w:t>
            </w: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(</w:t>
            </w:r>
            <w:r w:rsidR="001424AF">
              <w:rPr>
                <w:rFonts w:ascii="Segoe UI" w:eastAsia="Calibri" w:hAnsi="Segoe UI" w:cs="Segoe UI"/>
                <w:sz w:val="24"/>
                <w:szCs w:val="24"/>
              </w:rPr>
              <w:t xml:space="preserve">390 </w:t>
            </w: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M²). Registrado sob a matricula nº</w:t>
            </w:r>
            <w:r w:rsidR="001424AF">
              <w:rPr>
                <w:rFonts w:ascii="Segoe UI" w:eastAsia="Calibri" w:hAnsi="Segoe UI" w:cs="Segoe UI"/>
                <w:sz w:val="24"/>
                <w:szCs w:val="24"/>
              </w:rPr>
              <w:t xml:space="preserve"> 9.429</w:t>
            </w: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 xml:space="preserve"> do Cartório de Registro de Imóveis de São Carlos – SC</w:t>
            </w:r>
            <w:r w:rsidR="006E7A04">
              <w:rPr>
                <w:rFonts w:ascii="Segoe UI" w:eastAsia="Calibri" w:hAnsi="Segoe UI" w:cs="Segoe UI"/>
                <w:sz w:val="24"/>
                <w:szCs w:val="24"/>
              </w:rPr>
              <w:t>.</w:t>
            </w:r>
          </w:p>
        </w:tc>
      </w:tr>
      <w:tr w:rsidR="00E46367" w:rsidRPr="00A637CC" w:rsidTr="00024973">
        <w:tc>
          <w:tcPr>
            <w:tcW w:w="1812" w:type="dxa"/>
          </w:tcPr>
          <w:p w:rsidR="00E46367" w:rsidRPr="00A637CC" w:rsidRDefault="00E46367" w:rsidP="00E46367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6693" w:type="dxa"/>
            <w:shd w:val="clear" w:color="auto" w:fill="auto"/>
          </w:tcPr>
          <w:p w:rsidR="00E46367" w:rsidRPr="00024973" w:rsidRDefault="00E46367" w:rsidP="003D3FBE">
            <w:pPr>
              <w:rPr>
                <w:rFonts w:ascii="Segoe UI" w:eastAsia="Calibri" w:hAnsi="Segoe UI" w:cs="Segoe UI"/>
                <w:sz w:val="24"/>
                <w:szCs w:val="24"/>
              </w:rPr>
            </w:pPr>
            <w:r w:rsidRPr="00024973">
              <w:rPr>
                <w:rFonts w:ascii="Segoe UI" w:eastAsia="Calibri" w:hAnsi="Segoe UI" w:cs="Segoe UI"/>
                <w:sz w:val="24"/>
                <w:szCs w:val="24"/>
              </w:rPr>
              <w:t>LOTE URBANO N° (</w:t>
            </w:r>
            <w:r w:rsidR="00024973" w:rsidRPr="00024973">
              <w:rPr>
                <w:rFonts w:ascii="Segoe UI" w:eastAsia="Calibri" w:hAnsi="Segoe UI" w:cs="Segoe UI"/>
                <w:sz w:val="24"/>
                <w:szCs w:val="24"/>
              </w:rPr>
              <w:t>244</w:t>
            </w:r>
            <w:r w:rsidRPr="00024973">
              <w:rPr>
                <w:rFonts w:ascii="Segoe UI" w:eastAsia="Calibri" w:hAnsi="Segoe UI" w:cs="Segoe UI"/>
                <w:sz w:val="24"/>
                <w:szCs w:val="24"/>
              </w:rPr>
              <w:t>) da cidade de São Carlos, com área de “</w:t>
            </w:r>
            <w:r w:rsidR="00024973">
              <w:rPr>
                <w:rFonts w:ascii="Segoe UI" w:eastAsia="Calibri" w:hAnsi="Segoe UI" w:cs="Segoe UI"/>
                <w:sz w:val="24"/>
                <w:szCs w:val="24"/>
              </w:rPr>
              <w:t>QUATROCENTOS E TRINTA E QUATRO METROS E VINTE CENTÍMETROS QUADRADOS</w:t>
            </w:r>
            <w:r w:rsidRPr="00024973">
              <w:rPr>
                <w:rFonts w:ascii="Segoe UI" w:eastAsia="Calibri" w:hAnsi="Segoe UI" w:cs="Segoe UI"/>
                <w:sz w:val="24"/>
                <w:szCs w:val="24"/>
              </w:rPr>
              <w:t>”</w:t>
            </w:r>
            <w:r w:rsidR="00024973">
              <w:rPr>
                <w:rFonts w:ascii="Segoe UI" w:eastAsia="Calibri" w:hAnsi="Segoe UI" w:cs="Segoe UI"/>
                <w:sz w:val="24"/>
                <w:szCs w:val="24"/>
              </w:rPr>
              <w:t xml:space="preserve"> </w:t>
            </w:r>
            <w:r w:rsidRPr="00024973">
              <w:rPr>
                <w:rFonts w:ascii="Segoe UI" w:eastAsia="Calibri" w:hAnsi="Segoe UI" w:cs="Segoe UI"/>
                <w:sz w:val="24"/>
                <w:szCs w:val="24"/>
              </w:rPr>
              <w:t>(</w:t>
            </w:r>
            <w:r w:rsidR="00024973">
              <w:rPr>
                <w:rFonts w:ascii="Segoe UI" w:eastAsia="Calibri" w:hAnsi="Segoe UI" w:cs="Segoe UI"/>
                <w:sz w:val="24"/>
                <w:szCs w:val="24"/>
              </w:rPr>
              <w:t>434,20</w:t>
            </w:r>
            <w:r w:rsidR="003D3FBE">
              <w:rPr>
                <w:rFonts w:ascii="Segoe UI" w:eastAsia="Calibri" w:hAnsi="Segoe UI" w:cs="Segoe UI"/>
                <w:sz w:val="24"/>
                <w:szCs w:val="24"/>
              </w:rPr>
              <w:t xml:space="preserve"> </w:t>
            </w:r>
            <w:r w:rsidRPr="00024973">
              <w:rPr>
                <w:rFonts w:ascii="Segoe UI" w:eastAsia="Calibri" w:hAnsi="Segoe UI" w:cs="Segoe UI"/>
                <w:sz w:val="24"/>
                <w:szCs w:val="24"/>
              </w:rPr>
              <w:t xml:space="preserve">M²). Registrado sob a matricula nº </w:t>
            </w:r>
            <w:r w:rsidR="00024973">
              <w:rPr>
                <w:rFonts w:ascii="Segoe UI" w:eastAsia="Calibri" w:hAnsi="Segoe UI" w:cs="Segoe UI"/>
                <w:sz w:val="24"/>
                <w:szCs w:val="24"/>
              </w:rPr>
              <w:t>9339</w:t>
            </w:r>
            <w:r w:rsidR="006E7A04">
              <w:rPr>
                <w:rFonts w:ascii="Segoe UI" w:eastAsia="Calibri" w:hAnsi="Segoe UI" w:cs="Segoe UI"/>
                <w:sz w:val="24"/>
                <w:szCs w:val="24"/>
              </w:rPr>
              <w:t xml:space="preserve"> </w:t>
            </w:r>
            <w:r w:rsidRPr="00024973">
              <w:rPr>
                <w:rFonts w:ascii="Segoe UI" w:eastAsia="Calibri" w:hAnsi="Segoe UI" w:cs="Segoe UI"/>
                <w:sz w:val="24"/>
                <w:szCs w:val="24"/>
              </w:rPr>
              <w:t>do Cartório de Registro de Imóveis de São Carlos – SC</w:t>
            </w:r>
            <w:r w:rsidR="006E7A04">
              <w:rPr>
                <w:rFonts w:ascii="Segoe UI" w:eastAsia="Calibri" w:hAnsi="Segoe UI" w:cs="Segoe UI"/>
                <w:sz w:val="24"/>
                <w:szCs w:val="24"/>
              </w:rPr>
              <w:t>.</w:t>
            </w:r>
          </w:p>
        </w:tc>
      </w:tr>
      <w:tr w:rsidR="00E46367" w:rsidRPr="00A637CC" w:rsidTr="00E46367">
        <w:tc>
          <w:tcPr>
            <w:tcW w:w="1812" w:type="dxa"/>
          </w:tcPr>
          <w:p w:rsidR="00E46367" w:rsidRPr="00A637CC" w:rsidRDefault="00E46367" w:rsidP="00E46367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6693" w:type="dxa"/>
          </w:tcPr>
          <w:p w:rsidR="00E46367" w:rsidRPr="00024973" w:rsidRDefault="00E46367" w:rsidP="00024973">
            <w:pPr>
              <w:rPr>
                <w:rFonts w:ascii="Segoe UI" w:eastAsia="Calibri" w:hAnsi="Segoe UI" w:cs="Segoe UI"/>
                <w:sz w:val="24"/>
                <w:szCs w:val="24"/>
              </w:rPr>
            </w:pPr>
            <w:r w:rsidRPr="00024973">
              <w:rPr>
                <w:rFonts w:ascii="Segoe UI" w:eastAsia="Calibri" w:hAnsi="Segoe UI" w:cs="Segoe UI"/>
                <w:sz w:val="24"/>
                <w:szCs w:val="24"/>
              </w:rPr>
              <w:t>LOTE URBANO N° (</w:t>
            </w:r>
            <w:r w:rsidR="00024973">
              <w:rPr>
                <w:rFonts w:ascii="Segoe UI" w:eastAsia="Calibri" w:hAnsi="Segoe UI" w:cs="Segoe UI"/>
                <w:sz w:val="24"/>
                <w:szCs w:val="24"/>
              </w:rPr>
              <w:t>289</w:t>
            </w:r>
            <w:r w:rsidRPr="00024973">
              <w:rPr>
                <w:rFonts w:ascii="Segoe UI" w:eastAsia="Calibri" w:hAnsi="Segoe UI" w:cs="Segoe UI"/>
                <w:sz w:val="24"/>
                <w:szCs w:val="24"/>
              </w:rPr>
              <w:t>) da cid</w:t>
            </w:r>
            <w:r w:rsidR="00024973">
              <w:rPr>
                <w:rFonts w:ascii="Segoe UI" w:eastAsia="Calibri" w:hAnsi="Segoe UI" w:cs="Segoe UI"/>
                <w:sz w:val="24"/>
                <w:szCs w:val="24"/>
              </w:rPr>
              <w:t>ade de São Carlos, com área de “QUATROCENTOS E QUARENTA E CIN</w:t>
            </w:r>
            <w:r w:rsidR="00F0715E">
              <w:rPr>
                <w:rFonts w:ascii="Segoe UI" w:eastAsia="Calibri" w:hAnsi="Segoe UI" w:cs="Segoe UI"/>
                <w:sz w:val="24"/>
                <w:szCs w:val="24"/>
              </w:rPr>
              <w:t>C</w:t>
            </w:r>
            <w:r w:rsidR="00024973">
              <w:rPr>
                <w:rFonts w:ascii="Segoe UI" w:eastAsia="Calibri" w:hAnsi="Segoe UI" w:cs="Segoe UI"/>
                <w:sz w:val="24"/>
                <w:szCs w:val="24"/>
              </w:rPr>
              <w:t>O METROS E CINQUENTA CENTÍMETROS QUADRADOS</w:t>
            </w:r>
            <w:r w:rsidRPr="00024973">
              <w:rPr>
                <w:rFonts w:ascii="Segoe UI" w:eastAsia="Calibri" w:hAnsi="Segoe UI" w:cs="Segoe UI"/>
                <w:sz w:val="24"/>
                <w:szCs w:val="24"/>
              </w:rPr>
              <w:t>”</w:t>
            </w:r>
            <w:r w:rsidR="00024973">
              <w:rPr>
                <w:rFonts w:ascii="Segoe UI" w:eastAsia="Calibri" w:hAnsi="Segoe UI" w:cs="Segoe UI"/>
                <w:sz w:val="24"/>
                <w:szCs w:val="24"/>
              </w:rPr>
              <w:t xml:space="preserve"> </w:t>
            </w:r>
            <w:r w:rsidRPr="00024973">
              <w:rPr>
                <w:rFonts w:ascii="Segoe UI" w:eastAsia="Calibri" w:hAnsi="Segoe UI" w:cs="Segoe UI"/>
                <w:sz w:val="24"/>
                <w:szCs w:val="24"/>
              </w:rPr>
              <w:t>(</w:t>
            </w:r>
            <w:r w:rsidR="00024973">
              <w:rPr>
                <w:rFonts w:ascii="Segoe UI" w:eastAsia="Calibri" w:hAnsi="Segoe UI" w:cs="Segoe UI"/>
                <w:sz w:val="24"/>
                <w:szCs w:val="24"/>
              </w:rPr>
              <w:t xml:space="preserve">445,5 </w:t>
            </w:r>
            <w:r w:rsidRPr="00024973">
              <w:rPr>
                <w:rFonts w:ascii="Segoe UI" w:eastAsia="Calibri" w:hAnsi="Segoe UI" w:cs="Segoe UI"/>
                <w:sz w:val="24"/>
                <w:szCs w:val="24"/>
              </w:rPr>
              <w:t>M²). Registrado sob a matricula n</w:t>
            </w:r>
            <w:r w:rsidR="00024973">
              <w:rPr>
                <w:rFonts w:ascii="Segoe UI" w:eastAsia="Calibri" w:hAnsi="Segoe UI" w:cs="Segoe UI"/>
                <w:sz w:val="24"/>
                <w:szCs w:val="24"/>
              </w:rPr>
              <w:t xml:space="preserve">° 9413 </w:t>
            </w:r>
            <w:r w:rsidRPr="00024973">
              <w:rPr>
                <w:rFonts w:ascii="Segoe UI" w:eastAsia="Calibri" w:hAnsi="Segoe UI" w:cs="Segoe UI"/>
                <w:sz w:val="24"/>
                <w:szCs w:val="24"/>
              </w:rPr>
              <w:t>do Cartório de Registro de Imóveis de São Carlos – SC</w:t>
            </w:r>
            <w:r w:rsidR="006E7A04">
              <w:rPr>
                <w:rFonts w:ascii="Segoe UI" w:eastAsia="Calibri" w:hAnsi="Segoe UI" w:cs="Segoe UI"/>
                <w:sz w:val="24"/>
                <w:szCs w:val="24"/>
              </w:rPr>
              <w:t>.</w:t>
            </w:r>
          </w:p>
        </w:tc>
      </w:tr>
      <w:tr w:rsidR="00E46367" w:rsidRPr="00A637CC" w:rsidTr="00E46367">
        <w:tc>
          <w:tcPr>
            <w:tcW w:w="1812" w:type="dxa"/>
          </w:tcPr>
          <w:p w:rsidR="00E46367" w:rsidRPr="00A637CC" w:rsidRDefault="00E46367" w:rsidP="00E46367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6693" w:type="dxa"/>
          </w:tcPr>
          <w:p w:rsidR="00E46367" w:rsidRPr="00024973" w:rsidRDefault="00E46367" w:rsidP="00024973">
            <w:pPr>
              <w:rPr>
                <w:rFonts w:ascii="Segoe UI" w:eastAsia="Calibri" w:hAnsi="Segoe UI" w:cs="Segoe UI"/>
                <w:sz w:val="24"/>
                <w:szCs w:val="24"/>
              </w:rPr>
            </w:pPr>
            <w:r w:rsidRPr="00024973">
              <w:rPr>
                <w:rFonts w:ascii="Segoe UI" w:eastAsia="Calibri" w:hAnsi="Segoe UI" w:cs="Segoe UI"/>
                <w:sz w:val="24"/>
                <w:szCs w:val="24"/>
              </w:rPr>
              <w:t>LOTE URBANO N° (</w:t>
            </w:r>
            <w:r w:rsidR="00024973">
              <w:rPr>
                <w:rFonts w:ascii="Segoe UI" w:eastAsia="Calibri" w:hAnsi="Segoe UI" w:cs="Segoe UI"/>
                <w:sz w:val="24"/>
                <w:szCs w:val="24"/>
              </w:rPr>
              <w:t>291</w:t>
            </w:r>
            <w:r w:rsidRPr="00024973">
              <w:rPr>
                <w:rFonts w:ascii="Segoe UI" w:eastAsia="Calibri" w:hAnsi="Segoe UI" w:cs="Segoe UI"/>
                <w:sz w:val="24"/>
                <w:szCs w:val="24"/>
              </w:rPr>
              <w:t>) da cidade de São Carlos, com área de “</w:t>
            </w:r>
            <w:r w:rsidR="00024973">
              <w:rPr>
                <w:rFonts w:ascii="Segoe UI" w:eastAsia="Calibri" w:hAnsi="Segoe UI" w:cs="Segoe UI"/>
                <w:sz w:val="24"/>
                <w:szCs w:val="24"/>
              </w:rPr>
              <w:t>QUATROCENTOS E QUARENTA E CINCO METROS E CINQUENTA CENTÍMETROS QUADRADOS</w:t>
            </w:r>
            <w:r w:rsidRPr="00024973">
              <w:rPr>
                <w:rFonts w:ascii="Segoe UI" w:eastAsia="Calibri" w:hAnsi="Segoe UI" w:cs="Segoe UI"/>
                <w:sz w:val="24"/>
                <w:szCs w:val="24"/>
              </w:rPr>
              <w:t>”</w:t>
            </w:r>
            <w:r w:rsidR="00024973">
              <w:rPr>
                <w:rFonts w:ascii="Segoe UI" w:eastAsia="Calibri" w:hAnsi="Segoe UI" w:cs="Segoe UI"/>
                <w:sz w:val="24"/>
                <w:szCs w:val="24"/>
              </w:rPr>
              <w:t xml:space="preserve"> </w:t>
            </w:r>
            <w:r w:rsidRPr="00024973">
              <w:rPr>
                <w:rFonts w:ascii="Segoe UI" w:eastAsia="Calibri" w:hAnsi="Segoe UI" w:cs="Segoe UI"/>
                <w:sz w:val="24"/>
                <w:szCs w:val="24"/>
              </w:rPr>
              <w:t>(</w:t>
            </w:r>
            <w:r w:rsidR="00024973">
              <w:rPr>
                <w:rFonts w:ascii="Segoe UI" w:eastAsia="Calibri" w:hAnsi="Segoe UI" w:cs="Segoe UI"/>
                <w:sz w:val="24"/>
                <w:szCs w:val="24"/>
              </w:rPr>
              <w:t xml:space="preserve">445,50 </w:t>
            </w:r>
            <w:r w:rsidRPr="00024973">
              <w:rPr>
                <w:rFonts w:ascii="Segoe UI" w:eastAsia="Calibri" w:hAnsi="Segoe UI" w:cs="Segoe UI"/>
                <w:sz w:val="24"/>
                <w:szCs w:val="24"/>
              </w:rPr>
              <w:t xml:space="preserve">M²). Registrado sob a matricula nº </w:t>
            </w:r>
            <w:r w:rsidR="00024973">
              <w:rPr>
                <w:rFonts w:ascii="Segoe UI" w:eastAsia="Calibri" w:hAnsi="Segoe UI" w:cs="Segoe UI"/>
                <w:sz w:val="24"/>
                <w:szCs w:val="24"/>
              </w:rPr>
              <w:t xml:space="preserve">9415 </w:t>
            </w:r>
            <w:r w:rsidRPr="00024973">
              <w:rPr>
                <w:rFonts w:ascii="Segoe UI" w:eastAsia="Calibri" w:hAnsi="Segoe UI" w:cs="Segoe UI"/>
                <w:sz w:val="24"/>
                <w:szCs w:val="24"/>
              </w:rPr>
              <w:t>do Cartório de Registro de Imóveis de São Carlos – SC</w:t>
            </w:r>
            <w:r w:rsidR="006E7A04">
              <w:rPr>
                <w:rFonts w:ascii="Segoe UI" w:eastAsia="Calibri" w:hAnsi="Segoe UI" w:cs="Segoe UI"/>
                <w:sz w:val="24"/>
                <w:szCs w:val="24"/>
              </w:rPr>
              <w:t>.</w:t>
            </w:r>
          </w:p>
        </w:tc>
      </w:tr>
      <w:tr w:rsidR="00E46367" w:rsidRPr="00A637CC" w:rsidTr="00E46367">
        <w:tc>
          <w:tcPr>
            <w:tcW w:w="1812" w:type="dxa"/>
          </w:tcPr>
          <w:p w:rsidR="00E46367" w:rsidRPr="00A637CC" w:rsidRDefault="00E46367" w:rsidP="00E46367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6693" w:type="dxa"/>
          </w:tcPr>
          <w:p w:rsidR="00E46367" w:rsidRPr="00024973" w:rsidRDefault="00E46367" w:rsidP="00024973">
            <w:pPr>
              <w:rPr>
                <w:rFonts w:ascii="Segoe UI" w:eastAsia="Calibri" w:hAnsi="Segoe UI" w:cs="Segoe UI"/>
                <w:sz w:val="24"/>
                <w:szCs w:val="24"/>
              </w:rPr>
            </w:pPr>
            <w:r w:rsidRPr="00024973">
              <w:rPr>
                <w:rFonts w:ascii="Segoe UI" w:eastAsia="Calibri" w:hAnsi="Segoe UI" w:cs="Segoe UI"/>
                <w:sz w:val="24"/>
                <w:szCs w:val="24"/>
              </w:rPr>
              <w:t>LOTE URBANO N° (</w:t>
            </w:r>
            <w:r w:rsidR="00024973">
              <w:rPr>
                <w:rFonts w:ascii="Segoe UI" w:eastAsia="Calibri" w:hAnsi="Segoe UI" w:cs="Segoe UI"/>
                <w:sz w:val="24"/>
                <w:szCs w:val="24"/>
              </w:rPr>
              <w:t>301</w:t>
            </w:r>
            <w:r w:rsidRPr="00024973">
              <w:rPr>
                <w:rFonts w:ascii="Segoe UI" w:eastAsia="Calibri" w:hAnsi="Segoe UI" w:cs="Segoe UI"/>
                <w:sz w:val="24"/>
                <w:szCs w:val="24"/>
              </w:rPr>
              <w:t>) da cidade de São Carlos, com área de “</w:t>
            </w:r>
            <w:r w:rsidR="00024973">
              <w:rPr>
                <w:rFonts w:ascii="Segoe UI" w:eastAsia="Calibri" w:hAnsi="Segoe UI" w:cs="Segoe UI"/>
                <w:sz w:val="24"/>
                <w:szCs w:val="24"/>
              </w:rPr>
              <w:t>QUATROCENTOS E QUARENTA E CINCO METROS E CINQUENTA CENTÍMETROS QUADRADOS</w:t>
            </w:r>
            <w:r w:rsidRPr="00024973">
              <w:rPr>
                <w:rFonts w:ascii="Segoe UI" w:eastAsia="Calibri" w:hAnsi="Segoe UI" w:cs="Segoe UI"/>
                <w:sz w:val="24"/>
                <w:szCs w:val="24"/>
              </w:rPr>
              <w:t>”</w:t>
            </w:r>
            <w:r w:rsidR="00024973">
              <w:rPr>
                <w:rFonts w:ascii="Segoe UI" w:eastAsia="Calibri" w:hAnsi="Segoe UI" w:cs="Segoe UI"/>
                <w:sz w:val="24"/>
                <w:szCs w:val="24"/>
              </w:rPr>
              <w:t xml:space="preserve"> </w:t>
            </w:r>
            <w:r w:rsidRPr="00024973">
              <w:rPr>
                <w:rFonts w:ascii="Segoe UI" w:eastAsia="Calibri" w:hAnsi="Segoe UI" w:cs="Segoe UI"/>
                <w:sz w:val="24"/>
                <w:szCs w:val="24"/>
              </w:rPr>
              <w:t>(</w:t>
            </w:r>
            <w:r w:rsidR="00024973">
              <w:rPr>
                <w:rFonts w:ascii="Segoe UI" w:eastAsia="Calibri" w:hAnsi="Segoe UI" w:cs="Segoe UI"/>
                <w:sz w:val="24"/>
                <w:szCs w:val="24"/>
              </w:rPr>
              <w:t xml:space="preserve">445,50 </w:t>
            </w:r>
            <w:r w:rsidRPr="00024973">
              <w:rPr>
                <w:rFonts w:ascii="Segoe UI" w:eastAsia="Calibri" w:hAnsi="Segoe UI" w:cs="Segoe UI"/>
                <w:sz w:val="24"/>
                <w:szCs w:val="24"/>
              </w:rPr>
              <w:t>M²). Registrado sob a matricula nº</w:t>
            </w:r>
            <w:r w:rsidR="00F0715E">
              <w:rPr>
                <w:rFonts w:ascii="Segoe UI" w:eastAsia="Calibri" w:hAnsi="Segoe UI" w:cs="Segoe UI"/>
                <w:sz w:val="24"/>
                <w:szCs w:val="24"/>
              </w:rPr>
              <w:t xml:space="preserve"> </w:t>
            </w:r>
            <w:r w:rsidR="00024973">
              <w:rPr>
                <w:rFonts w:ascii="Segoe UI" w:eastAsia="Calibri" w:hAnsi="Segoe UI" w:cs="Segoe UI"/>
                <w:sz w:val="24"/>
                <w:szCs w:val="24"/>
              </w:rPr>
              <w:t xml:space="preserve">9425 </w:t>
            </w:r>
            <w:r w:rsidRPr="00024973">
              <w:rPr>
                <w:rFonts w:ascii="Segoe UI" w:eastAsia="Calibri" w:hAnsi="Segoe UI" w:cs="Segoe UI"/>
                <w:sz w:val="24"/>
                <w:szCs w:val="24"/>
              </w:rPr>
              <w:t>do Cartório de Registro de Imóveis de São Carlos – SC</w:t>
            </w:r>
            <w:r w:rsidR="006E7A04">
              <w:rPr>
                <w:rFonts w:ascii="Segoe UI" w:eastAsia="Calibri" w:hAnsi="Segoe UI" w:cs="Segoe UI"/>
                <w:sz w:val="24"/>
                <w:szCs w:val="24"/>
              </w:rPr>
              <w:t>.</w:t>
            </w:r>
          </w:p>
        </w:tc>
      </w:tr>
      <w:tr w:rsidR="00953379" w:rsidRPr="00A637CC" w:rsidTr="00953379">
        <w:tc>
          <w:tcPr>
            <w:tcW w:w="1812" w:type="dxa"/>
          </w:tcPr>
          <w:p w:rsidR="00953379" w:rsidRPr="00A637CC" w:rsidRDefault="00953379" w:rsidP="00E46367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6693" w:type="dxa"/>
            <w:shd w:val="clear" w:color="auto" w:fill="auto"/>
          </w:tcPr>
          <w:p w:rsidR="00953379" w:rsidRPr="00E46367" w:rsidRDefault="00953379" w:rsidP="00F0715E">
            <w:pPr>
              <w:jc w:val="both"/>
              <w:rPr>
                <w:rFonts w:ascii="Segoe UI" w:eastAsia="Calibri" w:hAnsi="Segoe UI" w:cs="Segoe UI"/>
                <w:sz w:val="24"/>
                <w:szCs w:val="24"/>
                <w:highlight w:val="yellow"/>
              </w:rPr>
            </w:pPr>
            <w:r w:rsidRPr="00953379">
              <w:rPr>
                <w:rFonts w:ascii="Segoe UI" w:eastAsia="Calibri" w:hAnsi="Segoe UI" w:cs="Segoe UI"/>
                <w:sz w:val="24"/>
                <w:szCs w:val="24"/>
              </w:rPr>
              <w:t xml:space="preserve">PARTE </w:t>
            </w:r>
            <w:r>
              <w:rPr>
                <w:rFonts w:ascii="Segoe UI" w:eastAsia="Calibri" w:hAnsi="Segoe UI" w:cs="Segoe UI"/>
                <w:sz w:val="24"/>
                <w:szCs w:val="24"/>
              </w:rPr>
              <w:t>IDEAL DE “MI</w:t>
            </w:r>
            <w:r w:rsidR="00F0715E">
              <w:rPr>
                <w:rFonts w:ascii="Segoe UI" w:eastAsia="Calibri" w:hAnsi="Segoe UI" w:cs="Segoe UI"/>
                <w:sz w:val="24"/>
                <w:szCs w:val="24"/>
              </w:rPr>
              <w:t xml:space="preserve">L SETECENTOS E OITENTA E CINCO METROS E </w:t>
            </w:r>
            <w:r>
              <w:rPr>
                <w:rFonts w:ascii="Segoe UI" w:eastAsia="Calibri" w:hAnsi="Segoe UI" w:cs="Segoe UI"/>
                <w:sz w:val="24"/>
                <w:szCs w:val="24"/>
              </w:rPr>
              <w:t xml:space="preserve">OITENTA E SETE </w:t>
            </w:r>
            <w:r w:rsidR="00F0715E">
              <w:rPr>
                <w:rFonts w:ascii="Segoe UI" w:eastAsia="Calibri" w:hAnsi="Segoe UI" w:cs="Segoe UI"/>
                <w:sz w:val="24"/>
                <w:szCs w:val="24"/>
              </w:rPr>
              <w:t>CENTÍMETROS</w:t>
            </w:r>
            <w:r>
              <w:rPr>
                <w:rFonts w:ascii="Segoe UI" w:eastAsia="Calibri" w:hAnsi="Segoe UI" w:cs="Segoe UI"/>
                <w:sz w:val="24"/>
                <w:szCs w:val="24"/>
              </w:rPr>
              <w:t xml:space="preserve"> QUADRADOS” </w:t>
            </w:r>
            <w:r w:rsidR="007F1D80">
              <w:rPr>
                <w:rFonts w:ascii="Segoe UI" w:eastAsia="Calibri" w:hAnsi="Segoe UI" w:cs="Segoe UI"/>
                <w:sz w:val="24"/>
                <w:szCs w:val="24"/>
              </w:rPr>
              <w:t>(</w:t>
            </w:r>
            <w:r>
              <w:rPr>
                <w:rFonts w:ascii="Segoe UI" w:eastAsia="Calibri" w:hAnsi="Segoe UI" w:cs="Segoe UI"/>
                <w:sz w:val="24"/>
                <w:szCs w:val="24"/>
              </w:rPr>
              <w:t>1.785,87 M</w:t>
            </w:r>
            <w:r w:rsidRPr="00A637CC">
              <w:rPr>
                <w:rFonts w:ascii="Segoe UI" w:eastAsia="Calibri" w:hAnsi="Segoe UI" w:cs="Segoe UI"/>
                <w:sz w:val="24"/>
                <w:szCs w:val="24"/>
              </w:rPr>
              <w:t>²</w:t>
            </w:r>
            <w:r w:rsidR="007F1D80">
              <w:rPr>
                <w:rFonts w:ascii="Segoe UI" w:eastAsia="Calibri" w:hAnsi="Segoe UI" w:cs="Segoe UI"/>
                <w:sz w:val="24"/>
                <w:szCs w:val="24"/>
              </w:rPr>
              <w:t>)</w:t>
            </w:r>
            <w:r w:rsidR="00DE2A7D">
              <w:rPr>
                <w:rFonts w:ascii="Segoe UI" w:eastAsia="Calibri" w:hAnsi="Segoe UI" w:cs="Segoe UI"/>
                <w:sz w:val="24"/>
                <w:szCs w:val="24"/>
              </w:rPr>
              <w:t xml:space="preserve"> (</w:t>
            </w:r>
            <w:r w:rsidR="00DE2A7D" w:rsidRPr="00DE2A7D">
              <w:rPr>
                <w:rFonts w:ascii="Segoe UI" w:eastAsia="Calibri" w:hAnsi="Segoe UI" w:cs="Segoe UI"/>
                <w:b/>
                <w:sz w:val="24"/>
                <w:szCs w:val="24"/>
              </w:rPr>
              <w:t>REFERENTE ÀS CONFRONTAÇÕES: Ao NORTE, com parte da chácara n° 17, onde mede 43,98 metros</w:t>
            </w:r>
            <w:r w:rsidR="00DE2A7D">
              <w:rPr>
                <w:rFonts w:ascii="Segoe UI" w:eastAsia="Calibri" w:hAnsi="Segoe UI" w:cs="Segoe UI"/>
                <w:b/>
                <w:sz w:val="24"/>
                <w:szCs w:val="24"/>
              </w:rPr>
              <w:t>;</w:t>
            </w:r>
            <w:r w:rsidR="00DE2A7D" w:rsidRPr="00DE2A7D">
              <w:rPr>
                <w:rFonts w:ascii="Segoe UI" w:eastAsia="Calibri" w:hAnsi="Segoe UI" w:cs="Segoe UI"/>
                <w:b/>
                <w:sz w:val="24"/>
                <w:szCs w:val="24"/>
              </w:rPr>
              <w:t xml:space="preserve"> Ao SUL, com o lote urbano n° 17-A, onde mede 44,02 metros</w:t>
            </w:r>
            <w:r w:rsidR="00DE2A7D">
              <w:rPr>
                <w:rFonts w:ascii="Segoe UI" w:eastAsia="Calibri" w:hAnsi="Segoe UI" w:cs="Segoe UI"/>
                <w:b/>
                <w:sz w:val="24"/>
                <w:szCs w:val="24"/>
              </w:rPr>
              <w:t>;</w:t>
            </w:r>
            <w:r w:rsidR="00DE2A7D" w:rsidRPr="00DE2A7D">
              <w:rPr>
                <w:rFonts w:ascii="Segoe UI" w:eastAsia="Calibri" w:hAnsi="Segoe UI" w:cs="Segoe UI"/>
                <w:b/>
                <w:sz w:val="24"/>
                <w:szCs w:val="24"/>
              </w:rPr>
              <w:t xml:space="preserve"> Ao OESTE, com o lote urbano n° 17, onde mede 33,53 metros</w:t>
            </w:r>
            <w:r w:rsidR="00DE2A7D">
              <w:rPr>
                <w:rFonts w:ascii="Segoe UI" w:eastAsia="Calibri" w:hAnsi="Segoe UI" w:cs="Segoe UI"/>
                <w:b/>
                <w:sz w:val="24"/>
                <w:szCs w:val="24"/>
              </w:rPr>
              <w:t>;</w:t>
            </w:r>
            <w:r w:rsidR="00DE2A7D" w:rsidRPr="00DE2A7D">
              <w:rPr>
                <w:rFonts w:ascii="Segoe UI" w:eastAsia="Calibri" w:hAnsi="Segoe UI" w:cs="Segoe UI"/>
                <w:b/>
                <w:sz w:val="24"/>
                <w:szCs w:val="24"/>
              </w:rPr>
              <w:t xml:space="preserve"> Ao LESTE, com parte ideal do lote urbano n° 17-B</w:t>
            </w:r>
            <w:r w:rsidR="00DE2A7D">
              <w:rPr>
                <w:rFonts w:ascii="Segoe UI" w:eastAsia="Calibri" w:hAnsi="Segoe UI" w:cs="Segoe UI"/>
                <w:b/>
                <w:sz w:val="24"/>
                <w:szCs w:val="24"/>
              </w:rPr>
              <w:t>),</w:t>
            </w:r>
            <w:r w:rsidR="00DE2A7D" w:rsidRPr="00DE2A7D">
              <w:rPr>
                <w:rFonts w:ascii="Segoe UI" w:eastAsia="Calibri" w:hAnsi="Segoe UI" w:cs="Segoe UI"/>
                <w:sz w:val="24"/>
                <w:szCs w:val="24"/>
              </w:rPr>
              <w:t xml:space="preserve"> </w:t>
            </w:r>
            <w:r w:rsidR="00DE2A7D">
              <w:rPr>
                <w:rFonts w:ascii="Segoe UI" w:eastAsia="Calibri" w:hAnsi="Segoe UI" w:cs="Segoe UI"/>
                <w:sz w:val="24"/>
                <w:szCs w:val="24"/>
              </w:rPr>
              <w:t xml:space="preserve">do </w:t>
            </w:r>
            <w:r w:rsidR="00DE2A7D" w:rsidRPr="00953379">
              <w:rPr>
                <w:rFonts w:ascii="Segoe UI" w:eastAsia="Calibri" w:hAnsi="Segoe UI" w:cs="Segoe UI"/>
                <w:sz w:val="24"/>
                <w:szCs w:val="24"/>
              </w:rPr>
              <w:t>LOTE URBANO N° (</w:t>
            </w:r>
            <w:r w:rsidR="00DE2A7D">
              <w:rPr>
                <w:rFonts w:ascii="Segoe UI" w:eastAsia="Calibri" w:hAnsi="Segoe UI" w:cs="Segoe UI"/>
                <w:sz w:val="24"/>
                <w:szCs w:val="24"/>
              </w:rPr>
              <w:t>17-B</w:t>
            </w:r>
            <w:r w:rsidR="00DE2A7D" w:rsidRPr="00953379">
              <w:rPr>
                <w:rFonts w:ascii="Segoe UI" w:eastAsia="Calibri" w:hAnsi="Segoe UI" w:cs="Segoe UI"/>
                <w:sz w:val="24"/>
                <w:szCs w:val="24"/>
              </w:rPr>
              <w:t xml:space="preserve">)  </w:t>
            </w:r>
            <w:r w:rsidRPr="00953379">
              <w:rPr>
                <w:rFonts w:ascii="Segoe UI" w:eastAsia="Calibri" w:hAnsi="Segoe UI" w:cs="Segoe UI"/>
                <w:sz w:val="24"/>
                <w:szCs w:val="24"/>
              </w:rPr>
              <w:t xml:space="preserve">da cidade de São Carlos, com área </w:t>
            </w:r>
            <w:r>
              <w:rPr>
                <w:rFonts w:ascii="Segoe UI" w:eastAsia="Calibri" w:hAnsi="Segoe UI" w:cs="Segoe UI"/>
                <w:sz w:val="24"/>
                <w:szCs w:val="24"/>
              </w:rPr>
              <w:t xml:space="preserve">total </w:t>
            </w:r>
            <w:r w:rsidRPr="00953379">
              <w:rPr>
                <w:rFonts w:ascii="Segoe UI" w:eastAsia="Calibri" w:hAnsi="Segoe UI" w:cs="Segoe UI"/>
                <w:sz w:val="24"/>
                <w:szCs w:val="24"/>
              </w:rPr>
              <w:t>de “</w:t>
            </w:r>
            <w:r>
              <w:rPr>
                <w:rFonts w:ascii="Segoe UI" w:eastAsia="Calibri" w:hAnsi="Segoe UI" w:cs="Segoe UI"/>
                <w:sz w:val="24"/>
                <w:szCs w:val="24"/>
              </w:rPr>
              <w:t>SEIS MIL DUZENTOS E SETENTA E DOIS METROS E TRINTA E SETE CENTÍMETROS QUADRADOS</w:t>
            </w:r>
            <w:r w:rsidRPr="00953379">
              <w:rPr>
                <w:rFonts w:ascii="Segoe UI" w:eastAsia="Calibri" w:hAnsi="Segoe UI" w:cs="Segoe UI"/>
                <w:sz w:val="24"/>
                <w:szCs w:val="24"/>
              </w:rPr>
              <w:t>”</w:t>
            </w:r>
            <w:r>
              <w:rPr>
                <w:rFonts w:ascii="Segoe UI" w:eastAsia="Calibri" w:hAnsi="Segoe UI" w:cs="Segoe UI"/>
                <w:sz w:val="24"/>
                <w:szCs w:val="24"/>
              </w:rPr>
              <w:t xml:space="preserve"> </w:t>
            </w:r>
            <w:r w:rsidRPr="00953379">
              <w:rPr>
                <w:rFonts w:ascii="Segoe UI" w:eastAsia="Calibri" w:hAnsi="Segoe UI" w:cs="Segoe UI"/>
                <w:sz w:val="24"/>
                <w:szCs w:val="24"/>
              </w:rPr>
              <w:t>(</w:t>
            </w:r>
            <w:r>
              <w:rPr>
                <w:rFonts w:ascii="Segoe UI" w:eastAsia="Calibri" w:hAnsi="Segoe UI" w:cs="Segoe UI"/>
                <w:sz w:val="24"/>
                <w:szCs w:val="24"/>
              </w:rPr>
              <w:t xml:space="preserve">6.272,37 </w:t>
            </w:r>
            <w:r w:rsidRPr="00953379">
              <w:rPr>
                <w:rFonts w:ascii="Segoe UI" w:eastAsia="Calibri" w:hAnsi="Segoe UI" w:cs="Segoe UI"/>
                <w:sz w:val="24"/>
                <w:szCs w:val="24"/>
              </w:rPr>
              <w:t>M²). Registrado sob a matricula nº</w:t>
            </w:r>
            <w:r w:rsidR="00F0715E">
              <w:rPr>
                <w:rFonts w:ascii="Segoe UI" w:eastAsia="Calibri" w:hAnsi="Segoe UI" w:cs="Segoe UI"/>
                <w:sz w:val="24"/>
                <w:szCs w:val="24"/>
              </w:rPr>
              <w:t xml:space="preserve"> </w:t>
            </w:r>
            <w:r>
              <w:rPr>
                <w:rFonts w:ascii="Segoe UI" w:eastAsia="Calibri" w:hAnsi="Segoe UI" w:cs="Segoe UI"/>
                <w:sz w:val="24"/>
                <w:szCs w:val="24"/>
              </w:rPr>
              <w:t>10.948</w:t>
            </w:r>
            <w:r w:rsidRPr="00953379">
              <w:rPr>
                <w:rFonts w:ascii="Segoe UI" w:eastAsia="Calibri" w:hAnsi="Segoe UI" w:cs="Segoe UI"/>
                <w:sz w:val="24"/>
                <w:szCs w:val="24"/>
              </w:rPr>
              <w:t xml:space="preserve"> do Cartório de Registro de Imóveis de São Carlos – SC</w:t>
            </w:r>
            <w:r w:rsidR="006E7A04">
              <w:rPr>
                <w:rFonts w:ascii="Segoe UI" w:eastAsia="Calibri" w:hAnsi="Segoe UI" w:cs="Segoe UI"/>
                <w:sz w:val="24"/>
                <w:szCs w:val="24"/>
              </w:rPr>
              <w:t>.</w:t>
            </w:r>
          </w:p>
        </w:tc>
      </w:tr>
    </w:tbl>
    <w:p w:rsidR="006C3B49" w:rsidRDefault="00475980" w:rsidP="006E7A04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             </w:t>
      </w:r>
    </w:p>
    <w:p w:rsidR="00357F27" w:rsidRDefault="00357F27" w:rsidP="006E7A04">
      <w:pPr>
        <w:rPr>
          <w:rFonts w:ascii="Segoe UI" w:hAnsi="Segoe UI" w:cs="Segoe UI"/>
          <w:sz w:val="24"/>
          <w:szCs w:val="24"/>
        </w:rPr>
      </w:pPr>
    </w:p>
    <w:p w:rsidR="00357F27" w:rsidRDefault="00357F27" w:rsidP="006E7A04">
      <w:pPr>
        <w:rPr>
          <w:rFonts w:ascii="Segoe UI" w:hAnsi="Segoe UI" w:cs="Segoe UI"/>
          <w:sz w:val="24"/>
          <w:szCs w:val="24"/>
        </w:rPr>
      </w:pPr>
    </w:p>
    <w:p w:rsidR="00357F27" w:rsidRDefault="00357F27" w:rsidP="006E7A04">
      <w:pPr>
        <w:rPr>
          <w:rFonts w:ascii="Segoe UI" w:hAnsi="Segoe UI" w:cs="Segoe UI"/>
          <w:sz w:val="24"/>
          <w:szCs w:val="24"/>
        </w:rPr>
      </w:pPr>
    </w:p>
    <w:p w:rsidR="00357F27" w:rsidRDefault="00357F27" w:rsidP="006E7A04">
      <w:pPr>
        <w:rPr>
          <w:rFonts w:ascii="Segoe UI" w:hAnsi="Segoe UI" w:cs="Segoe UI"/>
          <w:sz w:val="24"/>
          <w:szCs w:val="24"/>
        </w:rPr>
      </w:pPr>
    </w:p>
    <w:p w:rsidR="00357F27" w:rsidRDefault="00357F27" w:rsidP="006E7A04">
      <w:pPr>
        <w:rPr>
          <w:rFonts w:ascii="Segoe UI" w:hAnsi="Segoe UI" w:cs="Segoe UI"/>
          <w:sz w:val="24"/>
          <w:szCs w:val="24"/>
        </w:rPr>
      </w:pPr>
    </w:p>
    <w:p w:rsidR="00357F27" w:rsidRDefault="00357F27" w:rsidP="006E7A04">
      <w:pPr>
        <w:rPr>
          <w:rFonts w:ascii="Segoe UI" w:hAnsi="Segoe UI" w:cs="Segoe UI"/>
          <w:sz w:val="24"/>
          <w:szCs w:val="24"/>
        </w:rPr>
      </w:pPr>
    </w:p>
    <w:p w:rsidR="00357F27" w:rsidRDefault="00357F27" w:rsidP="006E7A04">
      <w:pPr>
        <w:rPr>
          <w:rFonts w:ascii="Segoe UI" w:hAnsi="Segoe UI" w:cs="Segoe UI"/>
          <w:sz w:val="24"/>
          <w:szCs w:val="24"/>
        </w:rPr>
      </w:pPr>
    </w:p>
    <w:p w:rsidR="00357F27" w:rsidRDefault="00357F27" w:rsidP="006E7A04">
      <w:pPr>
        <w:rPr>
          <w:rFonts w:ascii="Segoe UI" w:hAnsi="Segoe UI" w:cs="Segoe UI"/>
          <w:sz w:val="24"/>
          <w:szCs w:val="24"/>
        </w:rPr>
      </w:pPr>
    </w:p>
    <w:p w:rsidR="00357F27" w:rsidRDefault="00357F27" w:rsidP="006E7A04">
      <w:pPr>
        <w:rPr>
          <w:rFonts w:ascii="Segoe UI" w:hAnsi="Segoe UI" w:cs="Segoe UI"/>
          <w:sz w:val="24"/>
          <w:szCs w:val="24"/>
        </w:rPr>
      </w:pPr>
    </w:p>
    <w:p w:rsidR="00357F27" w:rsidRDefault="00357F27" w:rsidP="006E7A04">
      <w:pPr>
        <w:rPr>
          <w:rFonts w:ascii="Segoe UI" w:hAnsi="Segoe UI" w:cs="Segoe UI"/>
          <w:sz w:val="24"/>
          <w:szCs w:val="24"/>
        </w:rPr>
      </w:pPr>
    </w:p>
    <w:p w:rsidR="00357F27" w:rsidRDefault="00357F27" w:rsidP="006E7A04">
      <w:pPr>
        <w:rPr>
          <w:rFonts w:ascii="Segoe UI" w:hAnsi="Segoe UI" w:cs="Segoe UI"/>
          <w:sz w:val="24"/>
          <w:szCs w:val="24"/>
        </w:rPr>
      </w:pPr>
    </w:p>
    <w:p w:rsidR="00357F27" w:rsidRDefault="00357F27" w:rsidP="006E7A04">
      <w:pPr>
        <w:rPr>
          <w:rFonts w:ascii="Segoe UI" w:hAnsi="Segoe UI" w:cs="Segoe UI"/>
          <w:sz w:val="24"/>
          <w:szCs w:val="24"/>
        </w:rPr>
      </w:pPr>
    </w:p>
    <w:p w:rsidR="00357F27" w:rsidRDefault="00357F27" w:rsidP="006E7A04">
      <w:pPr>
        <w:rPr>
          <w:rFonts w:ascii="Segoe UI" w:hAnsi="Segoe UI" w:cs="Segoe UI"/>
          <w:sz w:val="24"/>
          <w:szCs w:val="24"/>
        </w:rPr>
      </w:pPr>
    </w:p>
    <w:p w:rsidR="00357F27" w:rsidRDefault="00357F27" w:rsidP="006E7A04">
      <w:pPr>
        <w:rPr>
          <w:rFonts w:ascii="Segoe UI" w:hAnsi="Segoe UI" w:cs="Segoe UI"/>
          <w:sz w:val="24"/>
          <w:szCs w:val="24"/>
        </w:rPr>
      </w:pPr>
    </w:p>
    <w:p w:rsidR="00357F27" w:rsidRDefault="00357F27" w:rsidP="006E7A04">
      <w:pPr>
        <w:rPr>
          <w:rFonts w:ascii="Segoe UI" w:hAnsi="Segoe UI" w:cs="Segoe UI"/>
          <w:sz w:val="24"/>
          <w:szCs w:val="24"/>
        </w:rPr>
      </w:pPr>
    </w:p>
    <w:p w:rsidR="004A2DFB" w:rsidRDefault="004A2DFB">
      <w:pPr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br w:type="page"/>
      </w:r>
    </w:p>
    <w:p w:rsidR="00357F27" w:rsidRPr="00A637CC" w:rsidRDefault="00357F27" w:rsidP="00357F27">
      <w:pPr>
        <w:jc w:val="center"/>
        <w:rPr>
          <w:rFonts w:ascii="Segoe UI" w:hAnsi="Segoe UI" w:cs="Segoe UI"/>
          <w:b/>
          <w:sz w:val="24"/>
          <w:szCs w:val="24"/>
        </w:rPr>
      </w:pPr>
      <w:r w:rsidRPr="00A637CC">
        <w:rPr>
          <w:rFonts w:ascii="Segoe UI" w:hAnsi="Segoe UI" w:cs="Segoe UI"/>
          <w:b/>
          <w:sz w:val="24"/>
          <w:szCs w:val="24"/>
        </w:rPr>
        <w:t xml:space="preserve">ANEXO </w:t>
      </w:r>
      <w:r>
        <w:rPr>
          <w:rFonts w:ascii="Segoe UI" w:hAnsi="Segoe UI" w:cs="Segoe UI"/>
          <w:b/>
          <w:sz w:val="24"/>
          <w:szCs w:val="24"/>
        </w:rPr>
        <w:t>IX</w:t>
      </w:r>
      <w:r w:rsidRPr="00A637CC">
        <w:rPr>
          <w:rFonts w:ascii="Segoe UI" w:hAnsi="Segoe UI" w:cs="Segoe UI"/>
          <w:b/>
          <w:sz w:val="24"/>
          <w:szCs w:val="24"/>
        </w:rPr>
        <w:t xml:space="preserve"> - LEI MUNICIPAL </w:t>
      </w:r>
      <w:r w:rsidR="004A2DFB">
        <w:rPr>
          <w:rFonts w:ascii="Segoe UI" w:hAnsi="Segoe UI" w:cs="Segoe UI"/>
          <w:b/>
          <w:sz w:val="24"/>
          <w:szCs w:val="24"/>
        </w:rPr>
        <w:t xml:space="preserve">         </w:t>
      </w:r>
      <w:r w:rsidRPr="004A2DFB">
        <w:rPr>
          <w:rFonts w:ascii="Segoe UI" w:hAnsi="Segoe UI" w:cs="Segoe UI"/>
          <w:b/>
          <w:sz w:val="24"/>
          <w:szCs w:val="24"/>
        </w:rPr>
        <w:t>/2023</w:t>
      </w:r>
    </w:p>
    <w:p w:rsidR="00357F27" w:rsidRPr="00A637CC" w:rsidRDefault="00357F27" w:rsidP="00357F27">
      <w:pPr>
        <w:jc w:val="center"/>
        <w:rPr>
          <w:rFonts w:ascii="Segoe UI" w:hAnsi="Segoe UI" w:cs="Segoe UI"/>
          <w:sz w:val="24"/>
          <w:szCs w:val="24"/>
        </w:rPr>
      </w:pPr>
      <w:r w:rsidRPr="00A637CC">
        <w:rPr>
          <w:rFonts w:ascii="Segoe UI" w:hAnsi="Segoe UI" w:cs="Segoe UI"/>
          <w:sz w:val="24"/>
          <w:szCs w:val="24"/>
        </w:rPr>
        <w:t>(</w:t>
      </w:r>
      <w:r w:rsidR="008E28CF">
        <w:rPr>
          <w:rFonts w:ascii="Segoe UI" w:hAnsi="Segoe UI" w:cs="Segoe UI"/>
          <w:sz w:val="24"/>
          <w:szCs w:val="24"/>
        </w:rPr>
        <w:t>BENS DE INDÚSTRIA</w:t>
      </w:r>
      <w:r w:rsidRPr="00A637CC">
        <w:rPr>
          <w:rFonts w:ascii="Segoe UI" w:hAnsi="Segoe UI" w:cs="Segoe UI"/>
          <w:sz w:val="24"/>
          <w:szCs w:val="24"/>
        </w:rPr>
        <w:t>)</w:t>
      </w:r>
    </w:p>
    <w:p w:rsidR="00357F27" w:rsidRPr="00A637CC" w:rsidRDefault="00357F27" w:rsidP="00357F27">
      <w:pPr>
        <w:jc w:val="center"/>
        <w:rPr>
          <w:rFonts w:ascii="Segoe UI" w:hAnsi="Segoe UI" w:cs="Segoe UI"/>
          <w:sz w:val="24"/>
          <w:szCs w:val="24"/>
        </w:rPr>
      </w:pPr>
    </w:p>
    <w:p w:rsidR="00357F27" w:rsidRPr="00A637CC" w:rsidRDefault="00357F27" w:rsidP="00357F27">
      <w:pPr>
        <w:jc w:val="center"/>
        <w:rPr>
          <w:rFonts w:ascii="Segoe UI" w:hAnsi="Segoe UI" w:cs="Segoe UI"/>
          <w:sz w:val="24"/>
          <w:szCs w:val="24"/>
        </w:rPr>
      </w:pPr>
    </w:p>
    <w:tbl>
      <w:tblPr>
        <w:tblW w:w="964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5"/>
        <w:gridCol w:w="5325"/>
        <w:gridCol w:w="2505"/>
      </w:tblGrid>
      <w:tr w:rsidR="00357F27" w:rsidRPr="00A637CC" w:rsidTr="005F14F2">
        <w:trPr>
          <w:tblCellSpacing w:w="0" w:type="dxa"/>
        </w:trPr>
        <w:tc>
          <w:tcPr>
            <w:tcW w:w="1815" w:type="dxa"/>
            <w:hideMark/>
          </w:tcPr>
          <w:p w:rsidR="00357F27" w:rsidRPr="00A637CC" w:rsidRDefault="00357F27" w:rsidP="005F14F2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Sequência</w:t>
            </w:r>
          </w:p>
        </w:tc>
        <w:tc>
          <w:tcPr>
            <w:tcW w:w="5325" w:type="dxa"/>
            <w:hideMark/>
          </w:tcPr>
          <w:p w:rsidR="00357F27" w:rsidRPr="00A637CC" w:rsidRDefault="00357F27" w:rsidP="005F14F2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2505" w:type="dxa"/>
            <w:hideMark/>
          </w:tcPr>
          <w:p w:rsidR="00357F27" w:rsidRPr="00A637CC" w:rsidRDefault="00357F27" w:rsidP="005F14F2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Patrimônio</w:t>
            </w:r>
          </w:p>
        </w:tc>
      </w:tr>
      <w:tr w:rsidR="00357F27" w:rsidRPr="00A637CC" w:rsidTr="005F14F2">
        <w:trPr>
          <w:tblCellSpacing w:w="0" w:type="dxa"/>
        </w:trPr>
        <w:tc>
          <w:tcPr>
            <w:tcW w:w="1815" w:type="dxa"/>
            <w:hideMark/>
          </w:tcPr>
          <w:p w:rsidR="00357F27" w:rsidRPr="00A637CC" w:rsidRDefault="00357F27" w:rsidP="005F14F2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637CC">
              <w:rPr>
                <w:rFonts w:ascii="Segoe UI" w:hAnsi="Segoe UI" w:cs="Segoe U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25" w:type="dxa"/>
            <w:hideMark/>
          </w:tcPr>
          <w:p w:rsidR="00357F27" w:rsidRPr="00A637CC" w:rsidRDefault="0011313E" w:rsidP="0011313E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Câmara para carcaças de bovinos e suínos. Dimensões: 3m X 8,8m X 5,2 m, painéis dupla face, movimento diário de 9.000 kg, tempo de resfriamento 15 horas, carga térmica de 26.246 kcal/h e seus componentes.</w:t>
            </w:r>
          </w:p>
        </w:tc>
        <w:tc>
          <w:tcPr>
            <w:tcW w:w="2505" w:type="dxa"/>
            <w:hideMark/>
          </w:tcPr>
          <w:p w:rsidR="00357F27" w:rsidRPr="00A637CC" w:rsidRDefault="005F14F2" w:rsidP="005F14F2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461332">
              <w:rPr>
                <w:rFonts w:ascii="Segoe UI" w:hAnsi="Segoe UI" w:cs="Segoe UI"/>
                <w:color w:val="000000"/>
                <w:sz w:val="24"/>
                <w:szCs w:val="24"/>
              </w:rPr>
              <w:t>Patrimônio Nº</w:t>
            </w: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6996</w:t>
            </w:r>
          </w:p>
        </w:tc>
      </w:tr>
      <w:tr w:rsidR="00357F27" w:rsidRPr="00A637CC" w:rsidTr="005F14F2">
        <w:trPr>
          <w:tblCellSpacing w:w="0" w:type="dxa"/>
        </w:trPr>
        <w:tc>
          <w:tcPr>
            <w:tcW w:w="1815" w:type="dxa"/>
          </w:tcPr>
          <w:p w:rsidR="00357F27" w:rsidRPr="00A637CC" w:rsidRDefault="00357F27" w:rsidP="005F14F2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25" w:type="dxa"/>
          </w:tcPr>
          <w:p w:rsidR="00357F27" w:rsidRPr="00A637CC" w:rsidRDefault="0011313E" w:rsidP="00357F27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Túnel de congelados. Dimensões: 3 m X 3 m X 5,2 m, painéis de dupla face, capacidade diária de 500 kg, carga térmica:  4.120 kcal/h e seus componentes.</w:t>
            </w:r>
          </w:p>
        </w:tc>
        <w:tc>
          <w:tcPr>
            <w:tcW w:w="2505" w:type="dxa"/>
          </w:tcPr>
          <w:p w:rsidR="00357F27" w:rsidRPr="00A637CC" w:rsidRDefault="005F14F2" w:rsidP="005F14F2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461332">
              <w:rPr>
                <w:rFonts w:ascii="Segoe UI" w:hAnsi="Segoe UI" w:cs="Segoe UI"/>
                <w:color w:val="000000"/>
                <w:sz w:val="24"/>
                <w:szCs w:val="24"/>
              </w:rPr>
              <w:t>Patrimônio Nº</w:t>
            </w: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6996</w:t>
            </w:r>
          </w:p>
        </w:tc>
      </w:tr>
      <w:tr w:rsidR="00357F27" w:rsidRPr="00A637CC" w:rsidTr="005F14F2">
        <w:trPr>
          <w:tblCellSpacing w:w="0" w:type="dxa"/>
        </w:trPr>
        <w:tc>
          <w:tcPr>
            <w:tcW w:w="1815" w:type="dxa"/>
          </w:tcPr>
          <w:p w:rsidR="00357F27" w:rsidRDefault="005F14F2" w:rsidP="005F14F2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25" w:type="dxa"/>
          </w:tcPr>
          <w:p w:rsidR="00357F27" w:rsidRPr="00A637CC" w:rsidRDefault="00461332" w:rsidP="00461332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461332"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Banco de Gelo capacidade 20.000 litros de água gelada para resfriamento de leite com caixa metal tipo aço carb. Ret. c/ pintura anticorrosão, com serpentina em cobre, descrito na nota fiscal nº 000120 de 19/05/08, emitida por Popular Produtos Químicos Ltda, CNPJ/MF nº 05.700.577/0001-20  </w:t>
            </w:r>
          </w:p>
        </w:tc>
        <w:tc>
          <w:tcPr>
            <w:tcW w:w="2505" w:type="dxa"/>
          </w:tcPr>
          <w:p w:rsidR="00357F27" w:rsidRPr="00A637CC" w:rsidRDefault="00461332" w:rsidP="005F14F2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461332">
              <w:rPr>
                <w:rFonts w:ascii="Segoe UI" w:hAnsi="Segoe UI" w:cs="Segoe UI"/>
                <w:color w:val="000000"/>
                <w:sz w:val="24"/>
                <w:szCs w:val="24"/>
              </w:rPr>
              <w:t>Patrimônio Nº</w:t>
            </w:r>
            <w:r w:rsidR="005F14F2"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7005</w:t>
            </w:r>
          </w:p>
        </w:tc>
      </w:tr>
      <w:tr w:rsidR="00357F27" w:rsidRPr="00A637CC" w:rsidTr="005F14F2">
        <w:trPr>
          <w:tblCellSpacing w:w="0" w:type="dxa"/>
        </w:trPr>
        <w:tc>
          <w:tcPr>
            <w:tcW w:w="1815" w:type="dxa"/>
          </w:tcPr>
          <w:p w:rsidR="00357F27" w:rsidRDefault="005F14F2" w:rsidP="005F14F2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25" w:type="dxa"/>
          </w:tcPr>
          <w:p w:rsidR="00357F27" w:rsidRPr="00A637CC" w:rsidRDefault="00461332" w:rsidP="00461332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461332"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Banco de Gelo capacidade 20.000 litros de água gelada para resfriamento de leite com caixa metal tipo aço carb. Ret. c/ pintura anticorrosão, com serpentina em cobre, descrito na nota fiscal nº 000120 de 19/05/08, emitida por Popular Produtos Químicos Ltda, CNPJ/MF nº 05.700.577/0001-20 </w:t>
            </w:r>
          </w:p>
        </w:tc>
        <w:tc>
          <w:tcPr>
            <w:tcW w:w="2505" w:type="dxa"/>
          </w:tcPr>
          <w:p w:rsidR="00357F27" w:rsidRPr="00A637CC" w:rsidRDefault="005F14F2" w:rsidP="005F14F2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Patrimônio Nº 7006</w:t>
            </w:r>
          </w:p>
        </w:tc>
      </w:tr>
      <w:tr w:rsidR="00357F27" w:rsidRPr="00A637CC" w:rsidTr="005F14F2">
        <w:trPr>
          <w:tblCellSpacing w:w="0" w:type="dxa"/>
        </w:trPr>
        <w:tc>
          <w:tcPr>
            <w:tcW w:w="1815" w:type="dxa"/>
          </w:tcPr>
          <w:p w:rsidR="00357F27" w:rsidRDefault="005F14F2" w:rsidP="005F14F2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25" w:type="dxa"/>
          </w:tcPr>
          <w:p w:rsidR="00357F27" w:rsidRPr="00A637CC" w:rsidRDefault="00461332" w:rsidP="00461332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461332"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Iogurteira Maturador Capacidade 1.000 litros, série 1000/08-02, ano 02/08, Mod. Mio, Classificação Fiscal 8434-20, descrito na nota fiscal nº 000101 de 11/02/08, emitida por Popular Produtos Químicos Ltda., CNPJ/MF nº 05.700.577/0001-20 </w:t>
            </w:r>
          </w:p>
        </w:tc>
        <w:tc>
          <w:tcPr>
            <w:tcW w:w="2505" w:type="dxa"/>
          </w:tcPr>
          <w:p w:rsidR="00357F27" w:rsidRPr="00A637CC" w:rsidRDefault="00461332" w:rsidP="005F14F2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461332">
              <w:rPr>
                <w:rFonts w:ascii="Segoe UI" w:hAnsi="Segoe UI" w:cs="Segoe UI"/>
                <w:color w:val="000000"/>
                <w:sz w:val="24"/>
                <w:szCs w:val="24"/>
              </w:rPr>
              <w:t>Patrimônio Nº</w:t>
            </w:r>
            <w:r w:rsidR="005F14F2"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7001</w:t>
            </w:r>
          </w:p>
        </w:tc>
      </w:tr>
      <w:tr w:rsidR="00357F27" w:rsidRPr="00A637CC" w:rsidTr="005F14F2">
        <w:trPr>
          <w:tblCellSpacing w:w="0" w:type="dxa"/>
        </w:trPr>
        <w:tc>
          <w:tcPr>
            <w:tcW w:w="1815" w:type="dxa"/>
          </w:tcPr>
          <w:p w:rsidR="00357F27" w:rsidRDefault="005F14F2" w:rsidP="005F14F2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25" w:type="dxa"/>
          </w:tcPr>
          <w:p w:rsidR="00357F27" w:rsidRPr="00A637CC" w:rsidRDefault="00461332" w:rsidP="00461332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461332"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Iogurteira Maturador Capacidade 3.000 litros, série 3000/08-3, ano 02/08, Mod. Mio, Classificação Fiscal 8434-20, descrito na nota fiscal nº 000100 de 11/02/08, emitida por Popular Produtos Químicos Ltda., CNPJ/MF nº 05.700.577/0001-20 </w:t>
            </w:r>
          </w:p>
        </w:tc>
        <w:tc>
          <w:tcPr>
            <w:tcW w:w="2505" w:type="dxa"/>
          </w:tcPr>
          <w:p w:rsidR="00357F27" w:rsidRPr="00A637CC" w:rsidRDefault="005F14F2" w:rsidP="005F14F2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Patrimônio Nº 7002</w:t>
            </w:r>
          </w:p>
        </w:tc>
      </w:tr>
      <w:tr w:rsidR="00357F27" w:rsidRPr="00A637CC" w:rsidTr="005F14F2">
        <w:trPr>
          <w:tblCellSpacing w:w="0" w:type="dxa"/>
        </w:trPr>
        <w:tc>
          <w:tcPr>
            <w:tcW w:w="1815" w:type="dxa"/>
          </w:tcPr>
          <w:p w:rsidR="00357F27" w:rsidRDefault="005F14F2" w:rsidP="005F14F2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25" w:type="dxa"/>
          </w:tcPr>
          <w:p w:rsidR="00357F27" w:rsidRPr="00A637CC" w:rsidRDefault="00461332" w:rsidP="00461332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461332"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Iogurteira Maturador Capacidade 5.000 litros, série 5000/08-3, ano 02/08, Mod. Mio, Classificação Fiscal 8434-20, descrito na nota fiscal nº 000099 de 11/02/08, emitida por Popular Produtos Químicos Ltda., CNPJ/MF nº 05.700.577/0001-20 </w:t>
            </w:r>
          </w:p>
        </w:tc>
        <w:tc>
          <w:tcPr>
            <w:tcW w:w="2505" w:type="dxa"/>
          </w:tcPr>
          <w:p w:rsidR="00357F27" w:rsidRPr="00A637CC" w:rsidRDefault="005F14F2" w:rsidP="005F14F2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Patrimônio Nº 6997</w:t>
            </w:r>
          </w:p>
        </w:tc>
      </w:tr>
      <w:tr w:rsidR="00357F27" w:rsidRPr="00A637CC" w:rsidTr="005F14F2">
        <w:trPr>
          <w:tblCellSpacing w:w="0" w:type="dxa"/>
        </w:trPr>
        <w:tc>
          <w:tcPr>
            <w:tcW w:w="1815" w:type="dxa"/>
          </w:tcPr>
          <w:p w:rsidR="00357F27" w:rsidRDefault="005F14F2" w:rsidP="005F14F2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25" w:type="dxa"/>
          </w:tcPr>
          <w:p w:rsidR="00357F27" w:rsidRPr="00A637CC" w:rsidRDefault="00461332" w:rsidP="00461332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461332"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Iogurteira Maturador Capacidade 5.000 litros, série 5000/07.2, ano 12/2007, Mod. Mio, Classificação Fiscal 8434-20, descrito na nota fiscal nº 000093 de 21/12/07, emitida por Popular Produtos Químicos Ltda., CNPJ/MF nº 05.700.577/0001-20 </w:t>
            </w:r>
          </w:p>
        </w:tc>
        <w:tc>
          <w:tcPr>
            <w:tcW w:w="2505" w:type="dxa"/>
          </w:tcPr>
          <w:p w:rsidR="00357F27" w:rsidRPr="00A637CC" w:rsidRDefault="005F14F2" w:rsidP="005F14F2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Patrimônio Nº 6998</w:t>
            </w:r>
          </w:p>
        </w:tc>
      </w:tr>
      <w:tr w:rsidR="00461332" w:rsidRPr="00A637CC" w:rsidTr="005F14F2">
        <w:trPr>
          <w:tblCellSpacing w:w="0" w:type="dxa"/>
        </w:trPr>
        <w:tc>
          <w:tcPr>
            <w:tcW w:w="1815" w:type="dxa"/>
          </w:tcPr>
          <w:p w:rsidR="00461332" w:rsidRDefault="005F14F2" w:rsidP="005F14F2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25" w:type="dxa"/>
          </w:tcPr>
          <w:p w:rsidR="00461332" w:rsidRPr="00461332" w:rsidRDefault="00461332" w:rsidP="00461332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461332"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Iogurteira Maturador Capacidade 1.000 litros, série 1000/07-1, ano 12/07, Mod. Mio, Classificação Fiscal 8434-20, descrito na nota fiscal nº 000094 de 21/12/07, emitida por Popular Produtos Químicos Ltda., CNPJ/MF nº 05.700.577/0001-20 </w:t>
            </w:r>
          </w:p>
        </w:tc>
        <w:tc>
          <w:tcPr>
            <w:tcW w:w="2505" w:type="dxa"/>
          </w:tcPr>
          <w:p w:rsidR="00461332" w:rsidRPr="00A637CC" w:rsidRDefault="00461332" w:rsidP="005F14F2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461332">
              <w:rPr>
                <w:rFonts w:ascii="Segoe UI" w:hAnsi="Segoe UI" w:cs="Segoe UI"/>
                <w:color w:val="000000"/>
                <w:sz w:val="24"/>
                <w:szCs w:val="24"/>
              </w:rPr>
              <w:t>Patrimônio Nº</w:t>
            </w:r>
            <w:r w:rsidR="005F14F2"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01624</w:t>
            </w:r>
          </w:p>
        </w:tc>
      </w:tr>
      <w:tr w:rsidR="00461332" w:rsidRPr="00A637CC" w:rsidTr="005F14F2">
        <w:trPr>
          <w:tblCellSpacing w:w="0" w:type="dxa"/>
        </w:trPr>
        <w:tc>
          <w:tcPr>
            <w:tcW w:w="1815" w:type="dxa"/>
          </w:tcPr>
          <w:p w:rsidR="00461332" w:rsidRDefault="00461332" w:rsidP="005F14F2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1</w:t>
            </w:r>
            <w:r w:rsidR="005F14F2">
              <w:rPr>
                <w:rFonts w:ascii="Segoe UI" w:hAnsi="Segoe UI" w:cs="Segoe UI"/>
                <w:color w:val="000000"/>
                <w:sz w:val="24"/>
                <w:szCs w:val="24"/>
              </w:rPr>
              <w:t>0</w:t>
            </w:r>
          </w:p>
        </w:tc>
        <w:tc>
          <w:tcPr>
            <w:tcW w:w="5325" w:type="dxa"/>
          </w:tcPr>
          <w:p w:rsidR="00461332" w:rsidRPr="00461332" w:rsidRDefault="00461332" w:rsidP="00461332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461332"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Iogurteira Maturador Capacidade 3.000 litros, série MAT 3000/06.1, ano 06/2007, Mod. Mio, Classificação Fiscal 8434-20, descrito na nota fiscal nº 000075 01/08/07, emitida por Popular Produtos Químicos Ltda., CNPJ/MF nº 05.700.577/0001-20 </w:t>
            </w:r>
          </w:p>
        </w:tc>
        <w:tc>
          <w:tcPr>
            <w:tcW w:w="2505" w:type="dxa"/>
          </w:tcPr>
          <w:p w:rsidR="00461332" w:rsidRPr="00A637CC" w:rsidRDefault="00461332" w:rsidP="005F14F2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461332">
              <w:rPr>
                <w:rFonts w:ascii="Segoe UI" w:hAnsi="Segoe UI" w:cs="Segoe UI"/>
                <w:color w:val="000000"/>
                <w:sz w:val="24"/>
                <w:szCs w:val="24"/>
              </w:rPr>
              <w:t>Pa</w:t>
            </w:r>
            <w:r w:rsidR="005F14F2">
              <w:rPr>
                <w:rFonts w:ascii="Segoe UI" w:hAnsi="Segoe UI" w:cs="Segoe UI"/>
                <w:color w:val="000000"/>
                <w:sz w:val="24"/>
                <w:szCs w:val="24"/>
              </w:rPr>
              <w:t>trimônio Nº 7003</w:t>
            </w:r>
          </w:p>
        </w:tc>
      </w:tr>
      <w:tr w:rsidR="00461332" w:rsidRPr="00A637CC" w:rsidTr="005F14F2">
        <w:trPr>
          <w:tblCellSpacing w:w="0" w:type="dxa"/>
        </w:trPr>
        <w:tc>
          <w:tcPr>
            <w:tcW w:w="1815" w:type="dxa"/>
          </w:tcPr>
          <w:p w:rsidR="00461332" w:rsidRDefault="00461332" w:rsidP="005F14F2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1</w:t>
            </w:r>
            <w:r w:rsidR="005F14F2">
              <w:rPr>
                <w:rFonts w:ascii="Segoe UI" w:hAnsi="Segoe UI" w:cs="Segoe U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25" w:type="dxa"/>
          </w:tcPr>
          <w:p w:rsidR="00461332" w:rsidRPr="00461332" w:rsidRDefault="00461332" w:rsidP="00357F27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461332">
              <w:rPr>
                <w:rFonts w:ascii="Segoe UI" w:hAnsi="Segoe UI" w:cs="Segoe UI"/>
                <w:color w:val="000000"/>
                <w:sz w:val="24"/>
                <w:szCs w:val="24"/>
              </w:rPr>
              <w:t>Iogurteira Maturador Capacidade 3.000 litros, série MAT 3000/06.2, ano 06/2007, Mod. Mio, Classificação Fiscal 8434-20, descrito na nota fiscal nº 000075 de 01/08/07, emitida por Popular Produtos Químicos Ltda., CNPJ/MF nº 05.700.577/0001-20 Patrimônio Nº:01626;</w:t>
            </w:r>
          </w:p>
        </w:tc>
        <w:tc>
          <w:tcPr>
            <w:tcW w:w="2505" w:type="dxa"/>
          </w:tcPr>
          <w:p w:rsidR="00461332" w:rsidRPr="00A637CC" w:rsidRDefault="005F14F2" w:rsidP="00B92DDD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461332">
              <w:rPr>
                <w:rFonts w:ascii="Segoe UI" w:hAnsi="Segoe UI" w:cs="Segoe UI"/>
                <w:color w:val="000000"/>
                <w:sz w:val="24"/>
                <w:szCs w:val="24"/>
              </w:rPr>
              <w:t>Pa</w:t>
            </w: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trimônio Nº </w:t>
            </w:r>
            <w:r w:rsidR="006D6FD7">
              <w:rPr>
                <w:rFonts w:ascii="Segoe UI" w:hAnsi="Segoe UI" w:cs="Segoe UI"/>
                <w:color w:val="000000"/>
                <w:sz w:val="24"/>
                <w:szCs w:val="24"/>
              </w:rPr>
              <w:t>7004</w:t>
            </w:r>
          </w:p>
        </w:tc>
      </w:tr>
      <w:tr w:rsidR="00461332" w:rsidRPr="00A637CC" w:rsidTr="005F14F2">
        <w:trPr>
          <w:tblCellSpacing w:w="0" w:type="dxa"/>
        </w:trPr>
        <w:tc>
          <w:tcPr>
            <w:tcW w:w="1815" w:type="dxa"/>
          </w:tcPr>
          <w:p w:rsidR="00461332" w:rsidRDefault="00461332" w:rsidP="005F14F2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1</w:t>
            </w:r>
            <w:r w:rsidR="005F14F2">
              <w:rPr>
                <w:rFonts w:ascii="Segoe UI" w:hAnsi="Segoe UI" w:cs="Segoe U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25" w:type="dxa"/>
          </w:tcPr>
          <w:p w:rsidR="00461332" w:rsidRPr="00461332" w:rsidRDefault="00461332" w:rsidP="00357F27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461332">
              <w:rPr>
                <w:rFonts w:ascii="Segoe UI" w:hAnsi="Segoe UI" w:cs="Segoe UI"/>
                <w:color w:val="000000"/>
                <w:sz w:val="24"/>
                <w:szCs w:val="24"/>
              </w:rPr>
              <w:t>Iogurteira Maturador Capacidade 5.000 litros, série MAT 5000/01, ano 06/2007, Mod. Mio, Classificação Fiscal 8434-20, descrito na nota fiscal nº 000056 29/06/07, emitida por Popular Produtos Químicos Ltda., CNPJ/MF nº 05.700.577/0001-20 Patrimônio Nº:01627;</w:t>
            </w:r>
          </w:p>
        </w:tc>
        <w:tc>
          <w:tcPr>
            <w:tcW w:w="2505" w:type="dxa"/>
          </w:tcPr>
          <w:p w:rsidR="00461332" w:rsidRPr="00A637CC" w:rsidRDefault="005F14F2" w:rsidP="005F14F2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461332">
              <w:rPr>
                <w:rFonts w:ascii="Segoe UI" w:hAnsi="Segoe UI" w:cs="Segoe UI"/>
                <w:color w:val="000000"/>
                <w:sz w:val="24"/>
                <w:szCs w:val="24"/>
              </w:rPr>
              <w:t>Pa</w:t>
            </w: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trimônio Nº 6999</w:t>
            </w:r>
          </w:p>
        </w:tc>
      </w:tr>
      <w:tr w:rsidR="005F14F2" w:rsidRPr="00A637CC" w:rsidTr="005F14F2">
        <w:trPr>
          <w:tblCellSpacing w:w="0" w:type="dxa"/>
        </w:trPr>
        <w:tc>
          <w:tcPr>
            <w:tcW w:w="1815" w:type="dxa"/>
          </w:tcPr>
          <w:p w:rsidR="005F14F2" w:rsidRDefault="005F14F2" w:rsidP="005F14F2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325" w:type="dxa"/>
          </w:tcPr>
          <w:p w:rsidR="005F14F2" w:rsidRPr="00461332" w:rsidRDefault="005F14F2" w:rsidP="005F14F2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461332">
              <w:rPr>
                <w:rFonts w:ascii="Segoe UI" w:hAnsi="Segoe UI" w:cs="Segoe UI"/>
                <w:color w:val="000000"/>
                <w:sz w:val="24"/>
                <w:szCs w:val="24"/>
              </w:rPr>
              <w:t>Iogurteira Maturador Capacidade 2.500 litros, série MAT 2.500/01, ano 06/2007, Mod. Mio, Classificação Fiscal 8434-20, descrito na nota fiscal nº 000056 de 29/06/07, emitida por Popular Produtos Químicos Ltda, CNPJ/MF nº 05.700.577/0001-20 Patrimônio Nº:01628;</w:t>
            </w:r>
          </w:p>
        </w:tc>
        <w:tc>
          <w:tcPr>
            <w:tcW w:w="2505" w:type="dxa"/>
          </w:tcPr>
          <w:p w:rsidR="005F14F2" w:rsidRPr="00A637CC" w:rsidRDefault="005F14F2" w:rsidP="00B92DDD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Patrimônio Nº 700</w:t>
            </w:r>
            <w:r w:rsidR="00B92DDD">
              <w:rPr>
                <w:rFonts w:ascii="Segoe UI" w:hAnsi="Segoe UI" w:cs="Segoe UI"/>
                <w:color w:val="000000"/>
                <w:sz w:val="24"/>
                <w:szCs w:val="24"/>
              </w:rPr>
              <w:t>0</w:t>
            </w:r>
          </w:p>
        </w:tc>
      </w:tr>
      <w:tr w:rsidR="005F14F2" w:rsidRPr="00A637CC" w:rsidTr="005F14F2">
        <w:trPr>
          <w:tblCellSpacing w:w="0" w:type="dxa"/>
        </w:trPr>
        <w:tc>
          <w:tcPr>
            <w:tcW w:w="1815" w:type="dxa"/>
          </w:tcPr>
          <w:p w:rsidR="005F14F2" w:rsidRDefault="005F14F2" w:rsidP="005F14F2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325" w:type="dxa"/>
          </w:tcPr>
          <w:p w:rsidR="005F14F2" w:rsidRPr="00461332" w:rsidRDefault="005F14F2" w:rsidP="00AF2C7D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461332">
              <w:rPr>
                <w:rFonts w:ascii="Segoe UI" w:hAnsi="Segoe UI" w:cs="Segoe UI"/>
                <w:color w:val="000000"/>
                <w:sz w:val="24"/>
                <w:szCs w:val="24"/>
              </w:rPr>
              <w:t>Silo Vertical para armazenamento de leite em inox, capacidade 50.000 litros com termômetro digital para monitoramento de temperatura, descrito na nota fiscal nº 000112 de 07/04/08, emitida por</w:t>
            </w:r>
            <w:r w:rsidR="00AF2C7D"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Popular Produtos Químicos Ltda.</w:t>
            </w:r>
            <w:r w:rsidRPr="00461332"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CNPJ/MF nº 05.700.577/0001-20 </w:t>
            </w:r>
          </w:p>
        </w:tc>
        <w:tc>
          <w:tcPr>
            <w:tcW w:w="2505" w:type="dxa"/>
          </w:tcPr>
          <w:p w:rsidR="005F14F2" w:rsidRPr="00A637CC" w:rsidRDefault="005F14F2" w:rsidP="005F14F2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Patrimônio Nº </w:t>
            </w:r>
            <w:r w:rsidR="004116C3">
              <w:rPr>
                <w:rFonts w:ascii="Segoe UI" w:hAnsi="Segoe UI" w:cs="Segoe UI"/>
                <w:color w:val="000000"/>
                <w:sz w:val="24"/>
                <w:szCs w:val="24"/>
              </w:rPr>
              <w:t>03137</w:t>
            </w:r>
          </w:p>
        </w:tc>
      </w:tr>
      <w:tr w:rsidR="005F14F2" w:rsidRPr="00A637CC" w:rsidTr="005F14F2">
        <w:trPr>
          <w:tblCellSpacing w:w="0" w:type="dxa"/>
        </w:trPr>
        <w:tc>
          <w:tcPr>
            <w:tcW w:w="1815" w:type="dxa"/>
          </w:tcPr>
          <w:p w:rsidR="005F14F2" w:rsidRDefault="005F14F2" w:rsidP="005F14F2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325" w:type="dxa"/>
          </w:tcPr>
          <w:p w:rsidR="005F14F2" w:rsidRPr="00461332" w:rsidRDefault="009D3EFA" w:rsidP="005F14F2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R</w:t>
            </w:r>
            <w:r w:rsidR="005F14F2" w:rsidRPr="00461332"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esfriador a placas com capacidade 15.000 litros de leite por hora, com quadro elétrico para acionamento dos motores, descrito na nota fiscal nº 000111 de 07/04/08, emitida por Popular Produtos Químicos Ltda, CNPJ/MF nº 05.700.577/0001-20 </w:t>
            </w:r>
          </w:p>
        </w:tc>
        <w:tc>
          <w:tcPr>
            <w:tcW w:w="2505" w:type="dxa"/>
          </w:tcPr>
          <w:p w:rsidR="005F14F2" w:rsidRPr="00A637CC" w:rsidRDefault="005F14F2" w:rsidP="004116C3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461332">
              <w:rPr>
                <w:rFonts w:ascii="Segoe UI" w:hAnsi="Segoe UI" w:cs="Segoe UI"/>
                <w:color w:val="000000"/>
                <w:sz w:val="24"/>
                <w:szCs w:val="24"/>
              </w:rPr>
              <w:t>Patrimônio Nº</w:t>
            </w:r>
            <w:r w:rsidR="004116C3"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03885</w:t>
            </w:r>
          </w:p>
        </w:tc>
      </w:tr>
      <w:tr w:rsidR="005F14F2" w:rsidRPr="00A637CC" w:rsidTr="005F14F2">
        <w:trPr>
          <w:tblCellSpacing w:w="0" w:type="dxa"/>
        </w:trPr>
        <w:tc>
          <w:tcPr>
            <w:tcW w:w="1815" w:type="dxa"/>
          </w:tcPr>
          <w:p w:rsidR="005F14F2" w:rsidRDefault="005F14F2" w:rsidP="005F14F2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325" w:type="dxa"/>
          </w:tcPr>
          <w:p w:rsidR="005F14F2" w:rsidRPr="00461332" w:rsidRDefault="005F14F2" w:rsidP="005F14F2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461332">
              <w:rPr>
                <w:rFonts w:ascii="Segoe UI" w:hAnsi="Segoe UI" w:cs="Segoe UI"/>
                <w:color w:val="000000"/>
                <w:sz w:val="24"/>
                <w:szCs w:val="24"/>
              </w:rPr>
              <w:t>Transformador Trifásico 150 KVA – 380/8220, descrito na nota fiscal nº 001574, emitida por Eletrowatt Montagens Elétricas Ltda. CNPJ/MF: 03.070.234/0001-01.</w:t>
            </w:r>
          </w:p>
        </w:tc>
        <w:tc>
          <w:tcPr>
            <w:tcW w:w="2505" w:type="dxa"/>
          </w:tcPr>
          <w:p w:rsidR="005F14F2" w:rsidRPr="00A637CC" w:rsidRDefault="005F14F2" w:rsidP="005F14F2">
            <w:pPr>
              <w:suppressAutoHyphens w:val="0"/>
              <w:spacing w:before="100" w:beforeAutospacing="1" w:line="276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461332">
              <w:rPr>
                <w:rFonts w:ascii="Segoe UI" w:hAnsi="Segoe UI" w:cs="Segoe UI"/>
                <w:color w:val="000000"/>
                <w:sz w:val="24"/>
                <w:szCs w:val="24"/>
              </w:rPr>
              <w:t>Patrimônio Nº</w:t>
            </w: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</w:t>
            </w:r>
            <w:r w:rsidR="004116C3">
              <w:rPr>
                <w:rFonts w:ascii="Segoe UI" w:hAnsi="Segoe UI" w:cs="Segoe UI"/>
                <w:color w:val="000000"/>
                <w:sz w:val="24"/>
                <w:szCs w:val="24"/>
              </w:rPr>
              <w:t>7007</w:t>
            </w:r>
          </w:p>
        </w:tc>
      </w:tr>
    </w:tbl>
    <w:p w:rsidR="00357F27" w:rsidRPr="00A637CC" w:rsidRDefault="00357F27" w:rsidP="006E7A04">
      <w:pPr>
        <w:rPr>
          <w:rFonts w:ascii="Segoe UI" w:hAnsi="Segoe UI" w:cs="Segoe UI"/>
          <w:sz w:val="24"/>
          <w:szCs w:val="24"/>
        </w:rPr>
      </w:pPr>
    </w:p>
    <w:sectPr w:rsidR="00357F27" w:rsidRPr="00A637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134" w:bottom="993" w:left="1701" w:header="284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40F9F" w:rsidRDefault="00740F9F">
      <w:r>
        <w:separator/>
      </w:r>
    </w:p>
  </w:endnote>
  <w:endnote w:type="continuationSeparator" w:id="0">
    <w:p w:rsidR="00740F9F" w:rsidRDefault="00740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F14F2" w:rsidRDefault="005F14F2">
    <w:pPr>
      <w:pStyle w:val="Rodap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5F14F2" w:rsidRDefault="005F14F2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0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1026" type="#_x0000_t202" style="position:absolute;margin-left:-50.05pt;margin-top:.05pt;width:1.15pt;height:1.15pt;z-index:25165875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" stroked="f">
              <v:fill opacity="0"/>
              <v:textbox style="mso-fit-shape-to-text:t" inset="0,0,0,0">
                <w:txbxContent>
                  <w:p w:rsidR="005F14F2" w:rsidRDefault="005F14F2">
                    <w:pPr>
                      <w:pStyle w:val="Rodap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>
                      <w:rPr>
                        <w:rStyle w:val="Nmerodepgina"/>
                      </w:rPr>
                      <w:t>0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F14F2" w:rsidRDefault="005F14F2">
    <w:pPr>
      <w:pStyle w:val="SemEspaamento"/>
      <w:pBdr>
        <w:top w:val="single" w:sz="4" w:space="1" w:color="000000"/>
      </w:pBdr>
      <w:ind w:left="-107" w:firstLine="107"/>
      <w:jc w:val="center"/>
      <w:rPr>
        <w:color w:val="4F81BD" w:themeColor="accent1"/>
      </w:rPr>
    </w:pPr>
    <w:r>
      <w:rPr>
        <w:rFonts w:ascii="Bahnschrift" w:hAnsi="Bahnschrift"/>
        <w:sz w:val="20"/>
        <w:szCs w:val="20"/>
      </w:rPr>
      <w:t xml:space="preserve">Fone: (49) 3325-3000 – CEP: 85.885-000 – CNPJ 82.945.718/0001-15 – E-mail: saocarlos@saocarlos.sc.gov.br - </w:t>
    </w:r>
    <w:r>
      <w:rPr>
        <w:rFonts w:ascii="Bahnschrift" w:hAnsi="Bahnschrift"/>
        <w:sz w:val="20"/>
        <w:szCs w:val="20"/>
        <w:lang w:eastAsia="pt-BR"/>
      </w:rPr>
      <w:t>R</w:t>
    </w:r>
    <w:r>
      <w:rPr>
        <w:rFonts w:ascii="Bahnschrift" w:hAnsi="Bahnschrift"/>
        <w:sz w:val="20"/>
        <w:szCs w:val="20"/>
      </w:rPr>
      <w:t>ua Demétrio Lorenz, nº747, Centro – São Carlos/SC</w:t>
    </w:r>
  </w:p>
  <w:p w:rsidR="005F14F2" w:rsidRDefault="005F14F2">
    <w:pPr>
      <w:pStyle w:val="Rodap"/>
      <w:jc w:val="center"/>
      <w:rPr>
        <w:rFonts w:ascii="Bahnschrift" w:hAnsi="Bahnschrift" w:cstheme="minorHAnsi"/>
      </w:rPr>
    </w:pPr>
    <w:r>
      <w:rPr>
        <w:rFonts w:ascii="Bahnschrift" w:hAnsi="Bahnschrift" w:cstheme="minorHAnsi"/>
      </w:rPr>
      <w:t xml:space="preserve">Página </w:t>
    </w:r>
    <w:r>
      <w:rPr>
        <w:rFonts w:ascii="Bahnschrift" w:hAnsi="Bahnschrift" w:cstheme="minorHAnsi"/>
      </w:rPr>
      <w:fldChar w:fldCharType="begin"/>
    </w:r>
    <w:r>
      <w:rPr>
        <w:rFonts w:ascii="Bahnschrift" w:hAnsi="Bahnschrift" w:cs="Calibri"/>
      </w:rPr>
      <w:instrText xml:space="preserve"> PAGE \* ARABIC </w:instrText>
    </w:r>
    <w:r>
      <w:rPr>
        <w:rFonts w:ascii="Bahnschrift" w:hAnsi="Bahnschrift" w:cs="Calibri"/>
      </w:rPr>
      <w:fldChar w:fldCharType="separate"/>
    </w:r>
    <w:r w:rsidR="00EB5730">
      <w:rPr>
        <w:rFonts w:ascii="Bahnschrift" w:hAnsi="Bahnschrift" w:cs="Calibri"/>
        <w:noProof/>
      </w:rPr>
      <w:t>24</w:t>
    </w:r>
    <w:r>
      <w:rPr>
        <w:rFonts w:ascii="Bahnschrift" w:hAnsi="Bahnschrift" w:cs="Calibri"/>
      </w:rPr>
      <w:fldChar w:fldCharType="end"/>
    </w:r>
    <w:r>
      <w:rPr>
        <w:rFonts w:ascii="Bahnschrift" w:hAnsi="Bahnschrift" w:cstheme="minorHAnsi"/>
      </w:rPr>
      <w:t xml:space="preserve"> de </w:t>
    </w:r>
    <w:r>
      <w:rPr>
        <w:rFonts w:ascii="Bahnschrift" w:hAnsi="Bahnschrift" w:cstheme="minorHAnsi"/>
      </w:rPr>
      <w:fldChar w:fldCharType="begin"/>
    </w:r>
    <w:r>
      <w:rPr>
        <w:rFonts w:ascii="Bahnschrift" w:hAnsi="Bahnschrift" w:cs="Calibri"/>
      </w:rPr>
      <w:instrText xml:space="preserve"> NUMPAGES </w:instrText>
    </w:r>
    <w:r>
      <w:rPr>
        <w:rFonts w:ascii="Bahnschrift" w:hAnsi="Bahnschrift" w:cs="Calibri"/>
      </w:rPr>
      <w:fldChar w:fldCharType="separate"/>
    </w:r>
    <w:r w:rsidR="00EB5730">
      <w:rPr>
        <w:rFonts w:ascii="Bahnschrift" w:hAnsi="Bahnschrift" w:cs="Calibri"/>
        <w:noProof/>
      </w:rPr>
      <w:t>24</w:t>
    </w:r>
    <w:r>
      <w:rPr>
        <w:rFonts w:ascii="Bahnschrift" w:hAnsi="Bahnschrift" w:cs="Calibri"/>
      </w:rPr>
      <w:fldChar w:fldCharType="end"/>
    </w:r>
  </w:p>
  <w:p w:rsidR="005F14F2" w:rsidRDefault="005F14F2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F14F2" w:rsidRDefault="005F14F2">
    <w:pPr>
      <w:pStyle w:val="SemEspaamento"/>
      <w:pBdr>
        <w:top w:val="single" w:sz="4" w:space="1" w:color="000000"/>
      </w:pBdr>
      <w:ind w:left="-107" w:firstLine="107"/>
      <w:jc w:val="center"/>
      <w:rPr>
        <w:color w:val="4F81BD" w:themeColor="accent1"/>
      </w:rPr>
    </w:pPr>
    <w:r>
      <w:rPr>
        <w:rFonts w:ascii="Bahnschrift" w:hAnsi="Bahnschrift"/>
        <w:sz w:val="20"/>
        <w:szCs w:val="20"/>
      </w:rPr>
      <w:t xml:space="preserve">Fone: (49) 3325-3000 – CEP: 85.885-000 – CNPJ 82.945.718/0001-15 – E-mail: saocarlos@saocarlos.sc.gov.br - </w:t>
    </w:r>
    <w:r>
      <w:rPr>
        <w:rFonts w:ascii="Bahnschrift" w:hAnsi="Bahnschrift"/>
        <w:sz w:val="20"/>
        <w:szCs w:val="20"/>
        <w:lang w:eastAsia="pt-BR"/>
      </w:rPr>
      <w:t>R</w:t>
    </w:r>
    <w:r>
      <w:rPr>
        <w:rFonts w:ascii="Bahnschrift" w:hAnsi="Bahnschrift"/>
        <w:sz w:val="20"/>
        <w:szCs w:val="20"/>
      </w:rPr>
      <w:t>ua Demétrio Lorenz, nº747, Centro – São Carlos/SC</w:t>
    </w:r>
  </w:p>
  <w:p w:rsidR="005F14F2" w:rsidRDefault="005F14F2">
    <w:pPr>
      <w:pStyle w:val="Rodap"/>
      <w:jc w:val="center"/>
      <w:rPr>
        <w:rFonts w:ascii="Bahnschrift" w:hAnsi="Bahnschrift" w:cstheme="minorHAnsi"/>
      </w:rPr>
    </w:pPr>
    <w:r>
      <w:rPr>
        <w:rFonts w:ascii="Bahnschrift" w:hAnsi="Bahnschrift" w:cstheme="minorHAnsi"/>
      </w:rPr>
      <w:t xml:space="preserve">Página </w:t>
    </w:r>
    <w:r>
      <w:rPr>
        <w:rFonts w:ascii="Bahnschrift" w:hAnsi="Bahnschrift" w:cstheme="minorHAnsi"/>
      </w:rPr>
      <w:fldChar w:fldCharType="begin"/>
    </w:r>
    <w:r>
      <w:rPr>
        <w:rFonts w:ascii="Bahnschrift" w:hAnsi="Bahnschrift" w:cs="Calibri"/>
      </w:rPr>
      <w:instrText xml:space="preserve"> PAGE \* ARABIC </w:instrText>
    </w:r>
    <w:r>
      <w:rPr>
        <w:rFonts w:ascii="Bahnschrift" w:hAnsi="Bahnschrift" w:cs="Calibri"/>
      </w:rPr>
      <w:fldChar w:fldCharType="separate"/>
    </w:r>
    <w:r>
      <w:rPr>
        <w:rFonts w:ascii="Bahnschrift" w:hAnsi="Bahnschrift" w:cs="Calibri"/>
      </w:rPr>
      <w:t>7</w:t>
    </w:r>
    <w:r>
      <w:rPr>
        <w:rFonts w:ascii="Bahnschrift" w:hAnsi="Bahnschrift" w:cs="Calibri"/>
      </w:rPr>
      <w:fldChar w:fldCharType="end"/>
    </w:r>
    <w:r>
      <w:rPr>
        <w:rFonts w:ascii="Bahnschrift" w:hAnsi="Bahnschrift" w:cstheme="minorHAnsi"/>
      </w:rPr>
      <w:t xml:space="preserve"> de </w:t>
    </w:r>
    <w:r>
      <w:rPr>
        <w:rFonts w:ascii="Bahnschrift" w:hAnsi="Bahnschrift" w:cstheme="minorHAnsi"/>
      </w:rPr>
      <w:fldChar w:fldCharType="begin"/>
    </w:r>
    <w:r>
      <w:rPr>
        <w:rFonts w:ascii="Bahnschrift" w:hAnsi="Bahnschrift" w:cs="Calibri"/>
      </w:rPr>
      <w:instrText xml:space="preserve"> NUMPAGES </w:instrText>
    </w:r>
    <w:r>
      <w:rPr>
        <w:rFonts w:ascii="Bahnschrift" w:hAnsi="Bahnschrift" w:cs="Calibri"/>
      </w:rPr>
      <w:fldChar w:fldCharType="separate"/>
    </w:r>
    <w:r w:rsidR="00EB5730">
      <w:rPr>
        <w:rFonts w:ascii="Bahnschrift" w:hAnsi="Bahnschrift" w:cs="Calibri"/>
        <w:noProof/>
      </w:rPr>
      <w:t>24</w:t>
    </w:r>
    <w:r>
      <w:rPr>
        <w:rFonts w:ascii="Bahnschrift" w:hAnsi="Bahnschrift" w:cs="Calibri"/>
      </w:rPr>
      <w:fldChar w:fldCharType="end"/>
    </w:r>
  </w:p>
  <w:p w:rsidR="005F14F2" w:rsidRDefault="005F14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40F9F" w:rsidRDefault="00740F9F">
      <w:r>
        <w:separator/>
      </w:r>
    </w:p>
  </w:footnote>
  <w:footnote w:type="continuationSeparator" w:id="0">
    <w:p w:rsidR="00740F9F" w:rsidRDefault="00740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F14F2" w:rsidRDefault="005F14F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F14F2" w:rsidRDefault="005F14F2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4960" cy="6666865"/>
              <wp:effectExtent l="0" t="0" r="0" b="0"/>
              <wp:wrapNone/>
              <wp:docPr id="1" name="WordPictureWatermark112953908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WordPictureWatermark112953908"/>
                      <pic:cNvPicPr/>
                    </pic:nvPicPr>
                    <pic:blipFill>
                      <a:blip r:embed="rId1">
                        <a:lum bright="70000" contrast="-70000"/>
                      </a:blip>
                      <a:stretch/>
                    </pic:blipFill>
                    <pic:spPr>
                      <a:xfrm>
                        <a:off x="0" y="0"/>
                        <a:ext cx="5394960" cy="666684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12953908" o:spid="shape_0" stroked="f" o:allowincell="f" style="position:absolute;margin-left:14.35pt;margin-top:84pt;width:424.75pt;height:524.9pt;mso-wrap-style:none;v-text-anchor:middle;mso-position-horizontal:center;mso-position-horizontal-relative:margin;mso-position-vertical:center;mso-position-vertical-relative:margin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</w:r>
    <w:r>
      <w:rPr>
        <w:noProof/>
      </w:rPr>
      <w:drawing>
        <wp:inline distT="0" distB="0" distL="0" distR="0">
          <wp:extent cx="5760085" cy="982345"/>
          <wp:effectExtent l="0" t="0" r="0" b="0"/>
          <wp:docPr id="2" name="Imagem 29" descr="log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9" descr="logo municipio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982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F14F2" w:rsidRDefault="005F14F2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4960" cy="6666865"/>
              <wp:effectExtent l="0" t="0" r="0" b="0"/>
              <wp:wrapNone/>
              <wp:docPr id="3" name="WordPictureWatermark112953908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WordPictureWatermark112953908"/>
                      <pic:cNvPicPr/>
                    </pic:nvPicPr>
                    <pic:blipFill>
                      <a:blip r:embed="rId1">
                        <a:lum bright="70000" contrast="-70000"/>
                      </a:blip>
                      <a:stretch/>
                    </pic:blipFill>
                    <pic:spPr>
                      <a:xfrm>
                        <a:off x="0" y="0"/>
                        <a:ext cx="5394960" cy="666684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WordPictureWatermark112953908" o:spid="shape_0" stroked="f" o:allowincell="f" style="position:absolute;margin-left:14.35pt;margin-top:84pt;width:424.75pt;height:524.9pt;mso-wrap-style:none;v-text-anchor:middle;mso-position-horizontal:center;mso-position-horizontal-relative:margin;mso-position-vertical:center;mso-position-vertical-relative:margin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</w:r>
    <w:r>
      <w:rPr>
        <w:noProof/>
      </w:rPr>
      <w:drawing>
        <wp:inline distT="0" distB="0" distL="0" distR="0">
          <wp:extent cx="5760085" cy="982345"/>
          <wp:effectExtent l="0" t="0" r="0" b="0"/>
          <wp:docPr id="4" name="Imagem 29" descr="log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29" descr="logo municipio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982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5419D"/>
    <w:multiLevelType w:val="multilevel"/>
    <w:tmpl w:val="CDA82A3A"/>
    <w:lvl w:ilvl="0">
      <w:start w:val="1"/>
      <w:numFmt w:val="decimal"/>
      <w:lvlText w:val="%1."/>
      <w:lvlJc w:val="right"/>
      <w:pPr>
        <w:tabs>
          <w:tab w:val="num" w:pos="3234"/>
        </w:tabs>
        <w:ind w:left="3234" w:hanging="180"/>
      </w:pPr>
    </w:lvl>
    <w:lvl w:ilvl="1">
      <w:start w:val="1"/>
      <w:numFmt w:val="decimal"/>
      <w:lvlText w:val="%2)"/>
      <w:lvlJc w:val="left"/>
      <w:pPr>
        <w:tabs>
          <w:tab w:val="num" w:pos="4134"/>
        </w:tabs>
        <w:ind w:left="4134" w:hanging="360"/>
      </w:pPr>
    </w:lvl>
    <w:lvl w:ilvl="2">
      <w:start w:val="1"/>
      <w:numFmt w:val="decimal"/>
      <w:lvlText w:val="%3)"/>
      <w:lvlJc w:val="right"/>
      <w:pPr>
        <w:tabs>
          <w:tab w:val="num" w:pos="4854"/>
        </w:tabs>
        <w:ind w:left="4854" w:hanging="180"/>
      </w:pPr>
    </w:lvl>
    <w:lvl w:ilvl="3">
      <w:start w:val="1"/>
      <w:numFmt w:val="decimal"/>
      <w:lvlText w:val="%4)"/>
      <w:lvlJc w:val="left"/>
      <w:pPr>
        <w:tabs>
          <w:tab w:val="num" w:pos="5574"/>
        </w:tabs>
        <w:ind w:left="5574" w:hanging="360"/>
      </w:pPr>
    </w:lvl>
    <w:lvl w:ilvl="4">
      <w:start w:val="1"/>
      <w:numFmt w:val="decimal"/>
      <w:lvlText w:val="%5)"/>
      <w:lvlJc w:val="left"/>
      <w:pPr>
        <w:tabs>
          <w:tab w:val="num" w:pos="6294"/>
        </w:tabs>
        <w:ind w:left="6294" w:hanging="360"/>
      </w:pPr>
    </w:lvl>
    <w:lvl w:ilvl="5">
      <w:start w:val="1"/>
      <w:numFmt w:val="decimal"/>
      <w:lvlText w:val="%6)"/>
      <w:lvlJc w:val="right"/>
      <w:pPr>
        <w:tabs>
          <w:tab w:val="num" w:pos="7014"/>
        </w:tabs>
        <w:ind w:left="7014" w:hanging="180"/>
      </w:pPr>
    </w:lvl>
    <w:lvl w:ilvl="6">
      <w:start w:val="1"/>
      <w:numFmt w:val="decimal"/>
      <w:lvlText w:val="%7)"/>
      <w:lvlJc w:val="left"/>
      <w:pPr>
        <w:tabs>
          <w:tab w:val="num" w:pos="7734"/>
        </w:tabs>
        <w:ind w:left="7734" w:hanging="360"/>
      </w:pPr>
    </w:lvl>
    <w:lvl w:ilvl="7">
      <w:start w:val="1"/>
      <w:numFmt w:val="decimal"/>
      <w:lvlText w:val="%8)"/>
      <w:lvlJc w:val="left"/>
      <w:pPr>
        <w:tabs>
          <w:tab w:val="num" w:pos="8454"/>
        </w:tabs>
        <w:ind w:left="8454" w:hanging="360"/>
      </w:pPr>
    </w:lvl>
    <w:lvl w:ilvl="8">
      <w:start w:val="1"/>
      <w:numFmt w:val="decimal"/>
      <w:lvlText w:val="%9)"/>
      <w:lvlJc w:val="right"/>
      <w:pPr>
        <w:tabs>
          <w:tab w:val="num" w:pos="9174"/>
        </w:tabs>
        <w:ind w:left="9174" w:hanging="180"/>
      </w:pPr>
    </w:lvl>
  </w:abstractNum>
  <w:abstractNum w:abstractNumId="1" w15:restartNumberingAfterBreak="0">
    <w:nsid w:val="28BA2AE9"/>
    <w:multiLevelType w:val="multilevel"/>
    <w:tmpl w:val="AD66B9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F9E725D"/>
    <w:multiLevelType w:val="multilevel"/>
    <w:tmpl w:val="620E46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D9637A6"/>
    <w:multiLevelType w:val="multilevel"/>
    <w:tmpl w:val="2C0408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81562601">
    <w:abstractNumId w:val="0"/>
  </w:num>
  <w:num w:numId="2" w16cid:durableId="45688328">
    <w:abstractNumId w:val="2"/>
  </w:num>
  <w:num w:numId="3" w16cid:durableId="1736396144">
    <w:abstractNumId w:val="3"/>
  </w:num>
  <w:num w:numId="4" w16cid:durableId="460849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B49"/>
    <w:rsid w:val="00024973"/>
    <w:rsid w:val="000C349A"/>
    <w:rsid w:val="0011313E"/>
    <w:rsid w:val="001424AF"/>
    <w:rsid w:val="00182A88"/>
    <w:rsid w:val="001C05E8"/>
    <w:rsid w:val="002C3449"/>
    <w:rsid w:val="00332D01"/>
    <w:rsid w:val="003528DC"/>
    <w:rsid w:val="00357F27"/>
    <w:rsid w:val="00391737"/>
    <w:rsid w:val="003D3FBE"/>
    <w:rsid w:val="0041093C"/>
    <w:rsid w:val="004116C3"/>
    <w:rsid w:val="004170D9"/>
    <w:rsid w:val="00430E69"/>
    <w:rsid w:val="00461332"/>
    <w:rsid w:val="00467417"/>
    <w:rsid w:val="00475980"/>
    <w:rsid w:val="0049378E"/>
    <w:rsid w:val="004A2DFB"/>
    <w:rsid w:val="004C08C9"/>
    <w:rsid w:val="004D7F99"/>
    <w:rsid w:val="005178F3"/>
    <w:rsid w:val="00545FA1"/>
    <w:rsid w:val="005A104D"/>
    <w:rsid w:val="005B711D"/>
    <w:rsid w:val="005F14F2"/>
    <w:rsid w:val="006C3B49"/>
    <w:rsid w:val="006D40B7"/>
    <w:rsid w:val="006D6FD7"/>
    <w:rsid w:val="006E7A04"/>
    <w:rsid w:val="00740F9F"/>
    <w:rsid w:val="007B0D6D"/>
    <w:rsid w:val="007F012A"/>
    <w:rsid w:val="007F1D80"/>
    <w:rsid w:val="008E28CF"/>
    <w:rsid w:val="00953379"/>
    <w:rsid w:val="009B2D46"/>
    <w:rsid w:val="009C62D8"/>
    <w:rsid w:val="009D3EFA"/>
    <w:rsid w:val="00A637CC"/>
    <w:rsid w:val="00AF2C7D"/>
    <w:rsid w:val="00B27C8C"/>
    <w:rsid w:val="00B8489E"/>
    <w:rsid w:val="00B92DDD"/>
    <w:rsid w:val="00BA5430"/>
    <w:rsid w:val="00C105D9"/>
    <w:rsid w:val="00CA2BC3"/>
    <w:rsid w:val="00CC6769"/>
    <w:rsid w:val="00CD59C0"/>
    <w:rsid w:val="00D43CC1"/>
    <w:rsid w:val="00D81152"/>
    <w:rsid w:val="00DE2A7D"/>
    <w:rsid w:val="00E22BB7"/>
    <w:rsid w:val="00E32044"/>
    <w:rsid w:val="00E46367"/>
    <w:rsid w:val="00EB5730"/>
    <w:rsid w:val="00F0715E"/>
    <w:rsid w:val="00F86523"/>
    <w:rsid w:val="00FE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A3F215-5946-4DCA-BAF6-4F770ECE4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3E5A61"/>
    <w:pPr>
      <w:keepNext/>
      <w:jc w:val="center"/>
      <w:outlineLvl w:val="0"/>
    </w:pPr>
    <w:rPr>
      <w:rFonts w:ascii="Arial" w:hAnsi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414B9C"/>
  </w:style>
  <w:style w:type="character" w:customStyle="1" w:styleId="TextodebaloChar">
    <w:name w:val="Texto de balão Char"/>
    <w:basedOn w:val="Fontepargpadro"/>
    <w:link w:val="Textodebalo"/>
    <w:qFormat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qFormat/>
    <w:rsid w:val="00AB5270"/>
  </w:style>
  <w:style w:type="character" w:customStyle="1" w:styleId="Ttulo1Char">
    <w:name w:val="Título 1 Char"/>
    <w:basedOn w:val="Fontepargpadro"/>
    <w:link w:val="Ttulo1"/>
    <w:qFormat/>
    <w:rsid w:val="003E5A61"/>
    <w:rPr>
      <w:rFonts w:ascii="Arial" w:hAnsi="Arial"/>
      <w:sz w:val="28"/>
    </w:rPr>
  </w:style>
  <w:style w:type="character" w:customStyle="1" w:styleId="Caracteresdenotaderodap">
    <w:name w:val="Caracteres de nota de rodapé"/>
    <w:qFormat/>
    <w:rsid w:val="003E5A61"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customStyle="1" w:styleId="SemEspaamentoChar">
    <w:name w:val="Sem Espaçamento Char"/>
    <w:link w:val="SemEspaamento"/>
    <w:uiPriority w:val="1"/>
    <w:qFormat/>
    <w:rsid w:val="00C3216A"/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C3216A"/>
  </w:style>
  <w:style w:type="character" w:customStyle="1" w:styleId="TtuloChar">
    <w:name w:val="Título Char"/>
    <w:basedOn w:val="Fontepargpadro"/>
    <w:link w:val="Ttulo"/>
    <w:qFormat/>
    <w:rsid w:val="006E084A"/>
    <w:rPr>
      <w:rFonts w:ascii="Liberation Sans" w:eastAsia="Microsoft YaHei" w:hAnsi="Liberation Sans" w:cs="Arial"/>
      <w:sz w:val="28"/>
      <w:szCs w:val="28"/>
      <w:lang w:eastAsia="en-US"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link w:val="TtuloChar"/>
    <w:qFormat/>
    <w:rsid w:val="006E084A"/>
    <w:pPr>
      <w:keepNext/>
      <w:spacing w:before="240" w:after="120" w:line="276" w:lineRule="auto"/>
    </w:pPr>
    <w:rPr>
      <w:rFonts w:ascii="Liberation Sans" w:eastAsia="Microsoft YaHei" w:hAnsi="Liberation Sans" w:cs="Arial"/>
      <w:sz w:val="28"/>
      <w:szCs w:val="28"/>
      <w:lang w:eastAsia="en-US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Lista">
    <w:name w:val="List"/>
    <w:basedOn w:val="Corpodetexto"/>
    <w:rsid w:val="006E084A"/>
    <w:pPr>
      <w:spacing w:after="140" w:line="276" w:lineRule="auto"/>
      <w:jc w:val="left"/>
    </w:pPr>
    <w:rPr>
      <w:rFonts w:asciiTheme="minorHAnsi" w:eastAsiaTheme="minorHAnsi" w:hAnsiTheme="minorHAnsi"/>
      <w:sz w:val="22"/>
      <w:szCs w:val="22"/>
      <w:lang w:eastAsia="en-US"/>
    </w:rPr>
  </w:style>
  <w:style w:type="paragraph" w:styleId="Legenda">
    <w:name w:val="caption"/>
    <w:basedOn w:val="Normal"/>
    <w:qFormat/>
    <w:rsid w:val="006E084A"/>
    <w:pPr>
      <w:suppressLineNumbers/>
      <w:spacing w:before="120" w:after="120" w:line="276" w:lineRule="auto"/>
    </w:pPr>
    <w:rPr>
      <w:rFonts w:asciiTheme="minorHAnsi" w:eastAsiaTheme="minorHAnsi" w:hAnsiTheme="minorHAnsi" w:cs="Arial"/>
      <w:i/>
      <w:iCs/>
      <w:sz w:val="24"/>
      <w:szCs w:val="24"/>
      <w:lang w:eastAsia="en-US"/>
    </w:rPr>
  </w:style>
  <w:style w:type="paragraph" w:customStyle="1" w:styleId="ndice">
    <w:name w:val="Índice"/>
    <w:basedOn w:val="Normal"/>
    <w:qFormat/>
    <w:rsid w:val="006E084A"/>
    <w:pPr>
      <w:suppressLineNumbers/>
      <w:spacing w:after="200" w:line="276" w:lineRule="auto"/>
    </w:pPr>
    <w:rPr>
      <w:rFonts w:asciiTheme="minorHAnsi" w:eastAsiaTheme="minorHAnsi" w:hAnsiTheme="minorHAnsi" w:cs="Arial"/>
      <w:sz w:val="22"/>
      <w:szCs w:val="22"/>
      <w:lang w:eastAsia="en-US"/>
    </w:rPr>
  </w:style>
  <w:style w:type="paragraph" w:styleId="Recuodecorpodetexto">
    <w:name w:val="Body Text Indent"/>
    <w:basedOn w:val="Normal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qFormat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qFormat/>
    <w:rsid w:val="00292F51"/>
    <w:pPr>
      <w:ind w:firstLine="2694"/>
      <w:jc w:val="both"/>
    </w:pPr>
    <w:rPr>
      <w:rFonts w:ascii="Arial" w:hAnsi="Arial" w:cs="Arial"/>
      <w:sz w:val="22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rsid w:val="00414B9C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sid w:val="006870A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AB5270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rsid w:val="003E5A61"/>
    <w:pPr>
      <w:spacing w:beforeAutospacing="1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C3216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link w:val="SemEspaamentoChar"/>
    <w:uiPriority w:val="1"/>
    <w:qFormat/>
    <w:rsid w:val="00C3216A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qFormat/>
    <w:rsid w:val="00222350"/>
    <w:pPr>
      <w:ind w:left="709"/>
      <w:jc w:val="both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table" w:styleId="Tabelacomgrade">
    <w:name w:val="Table Grid"/>
    <w:basedOn w:val="Tabelanormal"/>
    <w:uiPriority w:val="59"/>
    <w:rsid w:val="00C3216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estern1">
    <w:name w:val="western1"/>
    <w:basedOn w:val="Normal"/>
    <w:rsid w:val="00332D01"/>
    <w:pPr>
      <w:suppressAutoHyphens w:val="0"/>
      <w:spacing w:before="100" w:beforeAutospacing="1" w:line="276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customStyle="1" w:styleId="western">
    <w:name w:val="western"/>
    <w:basedOn w:val="Normal"/>
    <w:rsid w:val="00332D01"/>
    <w:pPr>
      <w:suppressAutoHyphens w:val="0"/>
      <w:spacing w:before="100" w:beforeAutospacing="1" w:after="142" w:line="276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7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91228-7765-4617-97D5-013A12CD2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3271</Words>
  <Characters>17665</Characters>
  <Application>Microsoft Office Word</Application>
  <DocSecurity>0</DocSecurity>
  <Lines>147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n° ____/2006</vt:lpstr>
    </vt:vector>
  </TitlesOfParts>
  <Company/>
  <LinksUpToDate>false</LinksUpToDate>
  <CharactersWithSpaces>20895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n° ____/2006</dc:title>
  <dc:subject/>
  <dc:creator>Cesar Westin</dc:creator>
  <dc:description/>
  <cp:lastModifiedBy>Câmara São Carlos</cp:lastModifiedBy>
  <cp:revision>2</cp:revision>
  <cp:lastPrinted>2023-06-05T17:35:00Z</cp:lastPrinted>
  <dcterms:created xsi:type="dcterms:W3CDTF">2023-06-07T16:51:00Z</dcterms:created>
  <dcterms:modified xsi:type="dcterms:W3CDTF">2023-06-07T16:51:00Z</dcterms:modified>
  <dc:language>pt-BR</dc:language>
</cp:coreProperties>
</file>