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0ED1" w14:textId="77777777" w:rsidR="00C71CAA" w:rsidRDefault="00C71CAA" w:rsidP="00C71CAA">
      <w:pPr>
        <w:jc w:val="center"/>
      </w:pPr>
    </w:p>
    <w:p w14:paraId="01768B42" w14:textId="32B6F08D" w:rsidR="00A32E3C" w:rsidRDefault="00A32E3C" w:rsidP="00C71CAA">
      <w:pPr>
        <w:jc w:val="center"/>
      </w:pPr>
      <w:r>
        <w:t xml:space="preserve">PROJETO DE </w:t>
      </w:r>
      <w:r w:rsidRPr="00394D74">
        <w:t xml:space="preserve">RESOLUÇÃO N.º </w:t>
      </w:r>
      <w:r>
        <w:t>8</w:t>
      </w:r>
      <w:r w:rsidRPr="00394D74">
        <w:t xml:space="preserve">, DE </w:t>
      </w:r>
      <w:r>
        <w:t>04</w:t>
      </w:r>
      <w:r w:rsidRPr="00394D74">
        <w:t xml:space="preserve"> DE </w:t>
      </w:r>
      <w:r>
        <w:t>SETEMBRO</w:t>
      </w:r>
      <w:r w:rsidRPr="00394D74">
        <w:t xml:space="preserve"> DE 2023.</w:t>
      </w:r>
    </w:p>
    <w:p w14:paraId="2807AA15" w14:textId="77777777" w:rsidR="00C71CAA" w:rsidRDefault="00C71CAA" w:rsidP="00C71CAA">
      <w:pPr>
        <w:jc w:val="center"/>
      </w:pPr>
    </w:p>
    <w:p w14:paraId="17732408" w14:textId="24A1E4F2" w:rsidR="00B6507D" w:rsidRDefault="001F2B48" w:rsidP="00DB08F7">
      <w:pPr>
        <w:rPr>
          <w:bCs/>
          <w:i/>
          <w:iCs/>
        </w:rPr>
      </w:pPr>
      <w:r w:rsidRPr="00C71CAA">
        <w:rPr>
          <w:bCs/>
          <w:i/>
          <w:iCs/>
        </w:rPr>
        <w:t xml:space="preserve">Autoria: </w:t>
      </w:r>
      <w:r w:rsidR="00B6507D" w:rsidRPr="00C71CAA">
        <w:rPr>
          <w:bCs/>
          <w:i/>
          <w:iCs/>
        </w:rPr>
        <w:t xml:space="preserve">Ver. Carmo Riffel </w:t>
      </w:r>
      <w:r w:rsidR="00A32E3C" w:rsidRPr="00C71CAA">
        <w:rPr>
          <w:bCs/>
          <w:i/>
          <w:iCs/>
        </w:rPr>
        <w:t>–</w:t>
      </w:r>
      <w:r w:rsidR="00B6507D" w:rsidRPr="00C71CAA">
        <w:rPr>
          <w:bCs/>
          <w:i/>
          <w:iCs/>
        </w:rPr>
        <w:t xml:space="preserve"> MDB</w:t>
      </w:r>
      <w:r w:rsidR="00A32E3C" w:rsidRPr="00C71CAA">
        <w:rPr>
          <w:bCs/>
          <w:i/>
          <w:iCs/>
        </w:rPr>
        <w:t xml:space="preserve">; </w:t>
      </w:r>
      <w:r w:rsidR="00B6507D" w:rsidRPr="00C71CAA">
        <w:rPr>
          <w:bCs/>
          <w:i/>
          <w:iCs/>
        </w:rPr>
        <w:t xml:space="preserve">Ver. Ronei Schislenco Chaves </w:t>
      </w:r>
      <w:r w:rsidR="00A32E3C" w:rsidRPr="00C71CAA">
        <w:rPr>
          <w:bCs/>
          <w:i/>
          <w:iCs/>
        </w:rPr>
        <w:t>–</w:t>
      </w:r>
      <w:r w:rsidR="00B6507D" w:rsidRPr="00C71CAA">
        <w:rPr>
          <w:bCs/>
          <w:i/>
          <w:iCs/>
        </w:rPr>
        <w:t xml:space="preserve"> MDB</w:t>
      </w:r>
      <w:r w:rsidR="00A32E3C" w:rsidRPr="00C71CAA">
        <w:rPr>
          <w:bCs/>
          <w:i/>
          <w:iCs/>
        </w:rPr>
        <w:t xml:space="preserve">; e </w:t>
      </w:r>
      <w:r w:rsidR="00B6507D" w:rsidRPr="00C71CAA">
        <w:rPr>
          <w:bCs/>
          <w:i/>
          <w:iCs/>
        </w:rPr>
        <w:t xml:space="preserve">Ver.ª Tiani Marschall Sackser </w:t>
      </w:r>
      <w:r w:rsidR="00C71CAA">
        <w:rPr>
          <w:bCs/>
          <w:i/>
          <w:iCs/>
        </w:rPr>
        <w:t>–</w:t>
      </w:r>
      <w:r w:rsidR="00B6507D" w:rsidRPr="00C71CAA">
        <w:rPr>
          <w:bCs/>
          <w:i/>
          <w:iCs/>
        </w:rPr>
        <w:t xml:space="preserve"> MDB</w:t>
      </w:r>
    </w:p>
    <w:p w14:paraId="323E2554" w14:textId="77777777" w:rsidR="00C71CAA" w:rsidRPr="00C71CAA" w:rsidRDefault="00C71CAA" w:rsidP="00DB08F7">
      <w:pPr>
        <w:rPr>
          <w:bCs/>
          <w:i/>
          <w:iCs/>
        </w:rPr>
      </w:pPr>
    </w:p>
    <w:p w14:paraId="5BD7E230" w14:textId="77777777" w:rsidR="001F2B48" w:rsidRPr="00A32E3C" w:rsidRDefault="001F2B48" w:rsidP="001228F3">
      <w:pPr>
        <w:tabs>
          <w:tab w:val="left" w:pos="4536"/>
        </w:tabs>
        <w:ind w:left="4536"/>
        <w:jc w:val="both"/>
      </w:pPr>
    </w:p>
    <w:p w14:paraId="5B578A4F" w14:textId="50085FAB" w:rsidR="00BE4705" w:rsidRDefault="00BE4705" w:rsidP="006859EB">
      <w:pPr>
        <w:ind w:left="4678"/>
        <w:jc w:val="both"/>
        <w:rPr>
          <w:bCs/>
          <w:i/>
          <w:iCs/>
        </w:rPr>
      </w:pPr>
      <w:r>
        <w:rPr>
          <w:bCs/>
          <w:i/>
          <w:iCs/>
        </w:rPr>
        <w:t xml:space="preserve">Dispõe sobre a concessão de </w:t>
      </w:r>
      <w:r w:rsidR="00045BBF" w:rsidRPr="00045BBF">
        <w:rPr>
          <w:bCs/>
          <w:i/>
          <w:iCs/>
        </w:rPr>
        <w:t>Comenda de Mérito Artístico</w:t>
      </w:r>
      <w:r w:rsidR="006859EB" w:rsidRPr="002B3AD6">
        <w:rPr>
          <w:bCs/>
          <w:i/>
          <w:iCs/>
          <w:color w:val="FF0000"/>
        </w:rPr>
        <w:t xml:space="preserve"> </w:t>
      </w:r>
      <w:r w:rsidR="002B3AD6">
        <w:rPr>
          <w:bCs/>
          <w:i/>
          <w:iCs/>
        </w:rPr>
        <w:t>a</w:t>
      </w:r>
      <w:r w:rsidR="006859EB">
        <w:rPr>
          <w:bCs/>
          <w:i/>
          <w:iCs/>
        </w:rPr>
        <w:t xml:space="preserve"> </w:t>
      </w:r>
      <w:r w:rsidR="007F7E36" w:rsidRPr="00C71CAA">
        <w:rPr>
          <w:bCs/>
          <w:i/>
          <w:iCs/>
          <w:color w:val="000000" w:themeColor="text1"/>
        </w:rPr>
        <w:t>Associação</w:t>
      </w:r>
      <w:r w:rsidR="00045BBF" w:rsidRPr="00C71CAA">
        <w:rPr>
          <w:bCs/>
          <w:i/>
          <w:iCs/>
          <w:color w:val="000000" w:themeColor="text1"/>
        </w:rPr>
        <w:t xml:space="preserve"> Coral Porto dos Cantadores </w:t>
      </w:r>
      <w:r>
        <w:rPr>
          <w:bCs/>
          <w:i/>
          <w:iCs/>
        </w:rPr>
        <w:t xml:space="preserve">e a realização de </w:t>
      </w:r>
      <w:r w:rsidR="006859EB">
        <w:rPr>
          <w:bCs/>
          <w:i/>
          <w:iCs/>
        </w:rPr>
        <w:t>s</w:t>
      </w:r>
      <w:r>
        <w:rPr>
          <w:bCs/>
          <w:i/>
          <w:iCs/>
        </w:rPr>
        <w:t xml:space="preserve">essão </w:t>
      </w:r>
      <w:r w:rsidR="006859EB">
        <w:rPr>
          <w:bCs/>
          <w:i/>
          <w:iCs/>
        </w:rPr>
        <w:t>s</w:t>
      </w:r>
      <w:r>
        <w:rPr>
          <w:bCs/>
          <w:i/>
          <w:iCs/>
        </w:rPr>
        <w:t>olene.</w:t>
      </w:r>
    </w:p>
    <w:p w14:paraId="12ACB455" w14:textId="77777777" w:rsidR="00643B60" w:rsidRPr="00643B60" w:rsidRDefault="00643B60" w:rsidP="001228F3">
      <w:pPr>
        <w:rPr>
          <w:b/>
        </w:rPr>
      </w:pPr>
    </w:p>
    <w:p w14:paraId="09449F8B" w14:textId="74F882BE" w:rsidR="001F2B48" w:rsidRPr="00643B60" w:rsidRDefault="00C71CAA" w:rsidP="006859EB">
      <w:pPr>
        <w:jc w:val="both"/>
        <w:rPr>
          <w:color w:val="000000"/>
        </w:rPr>
      </w:pPr>
      <w:r>
        <w:rPr>
          <w:color w:val="000000"/>
        </w:rPr>
        <w:t xml:space="preserve">A </w:t>
      </w:r>
      <w:r w:rsidR="001F2B48" w:rsidRPr="00643B60">
        <w:rPr>
          <w:color w:val="000000"/>
        </w:rPr>
        <w:t xml:space="preserve">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="00FE2588" w:rsidRPr="00643B60">
        <w:rPr>
          <w:color w:val="000000"/>
        </w:rPr>
        <w:t>R</w:t>
      </w:r>
      <w:r w:rsidR="001F2B48" w:rsidRPr="00643B60">
        <w:rPr>
          <w:color w:val="000000"/>
        </w:rPr>
        <w:t>esolve: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56F6FEBB" w14:textId="59D8E8AA" w:rsidR="00BE4705" w:rsidRPr="002B3AD6" w:rsidRDefault="00BE4705" w:rsidP="00BE4705">
      <w:pPr>
        <w:jc w:val="both"/>
        <w:rPr>
          <w:color w:val="FF0000"/>
        </w:rPr>
      </w:pPr>
      <w:r>
        <w:t>Art. 1</w:t>
      </w:r>
      <w:proofErr w:type="gramStart"/>
      <w:r>
        <w:t>º  Fica</w:t>
      </w:r>
      <w:proofErr w:type="gramEnd"/>
      <w:r>
        <w:t xml:space="preserve"> concedid</w:t>
      </w:r>
      <w:r w:rsidR="00045BBF">
        <w:t>a</w:t>
      </w:r>
      <w:r>
        <w:t xml:space="preserve"> </w:t>
      </w:r>
      <w:r w:rsidR="00045BBF" w:rsidRPr="00045BBF">
        <w:t xml:space="preserve">Comenda de Mérito Artístico </w:t>
      </w:r>
      <w:r>
        <w:t xml:space="preserve">a </w:t>
      </w:r>
      <w:r w:rsidR="007F7E36" w:rsidRPr="00C71CAA">
        <w:rPr>
          <w:bCs/>
          <w:color w:val="000000" w:themeColor="text1"/>
        </w:rPr>
        <w:t>Associação Coral Porto dos Cantadores</w:t>
      </w:r>
      <w:r>
        <w:t xml:space="preserve">, pelos </w:t>
      </w:r>
      <w:r w:rsidR="006859EB">
        <w:t xml:space="preserve"> seus </w:t>
      </w:r>
      <w:r w:rsidR="00864049">
        <w:t>40</w:t>
      </w:r>
      <w:r w:rsidR="006859EB">
        <w:t xml:space="preserve"> (</w:t>
      </w:r>
      <w:r w:rsidR="00864049">
        <w:t>quarenta</w:t>
      </w:r>
      <w:r w:rsidR="006859EB">
        <w:t xml:space="preserve">) anos de </w:t>
      </w:r>
      <w:r w:rsidR="00864049">
        <w:t>criação</w:t>
      </w:r>
      <w:r w:rsidR="006859EB">
        <w:t xml:space="preserve"> e os seus </w:t>
      </w:r>
      <w:r w:rsidRPr="002B3AD6">
        <w:t xml:space="preserve">relevantes serviços prestados ao </w:t>
      </w:r>
      <w:r w:rsidR="006859EB" w:rsidRPr="002B3AD6">
        <w:t>M</w:t>
      </w:r>
      <w:r w:rsidRPr="002B3AD6">
        <w:t>unicípio São Carlos</w:t>
      </w:r>
      <w:r w:rsidR="006859EB" w:rsidRPr="002B3AD6">
        <w:t xml:space="preserve">, nos termos do art. </w:t>
      </w:r>
      <w:r w:rsidR="006859EB" w:rsidRPr="00045BBF">
        <w:t xml:space="preserve">2º, § </w:t>
      </w:r>
      <w:r w:rsidR="00045BBF" w:rsidRPr="00045BBF">
        <w:t>3</w:t>
      </w:r>
      <w:r w:rsidR="006859EB" w:rsidRPr="00045BBF">
        <w:t>º, da Resolução n.º 5, de 12 de dezembro de 2018</w:t>
      </w:r>
      <w:r w:rsidRPr="00045BBF">
        <w:t>.</w:t>
      </w:r>
    </w:p>
    <w:p w14:paraId="5C973EB9" w14:textId="77777777" w:rsidR="00BE4705" w:rsidRPr="002B3AD6" w:rsidRDefault="00BE4705" w:rsidP="00BE4705">
      <w:pPr>
        <w:jc w:val="both"/>
        <w:rPr>
          <w:color w:val="FF0000"/>
        </w:rPr>
      </w:pPr>
    </w:p>
    <w:p w14:paraId="314E238A" w14:textId="1C9E94EA" w:rsidR="00BE4705" w:rsidRDefault="00BE4705" w:rsidP="00BE4705">
      <w:pPr>
        <w:jc w:val="both"/>
      </w:pPr>
      <w:r>
        <w:t xml:space="preserve">Parágrafo único. A homenagem de que trata o </w:t>
      </w:r>
      <w:r>
        <w:rPr>
          <w:i/>
        </w:rPr>
        <w:t>caput</w:t>
      </w:r>
      <w:r>
        <w:t xml:space="preserve"> deste artigo será prestada em sessão solene, previamente convencionada a Casa Legislativa e </w:t>
      </w:r>
      <w:r w:rsidR="006859EB">
        <w:t>a entidade</w:t>
      </w:r>
      <w:r>
        <w:t xml:space="preserve"> homenagead</w:t>
      </w:r>
      <w:r w:rsidR="006859EB">
        <w:t>a</w:t>
      </w:r>
      <w:r>
        <w:t>.</w:t>
      </w:r>
    </w:p>
    <w:p w14:paraId="1DB620EE" w14:textId="77777777" w:rsidR="00BE4705" w:rsidRDefault="00BE4705" w:rsidP="00BE4705">
      <w:pPr>
        <w:jc w:val="both"/>
      </w:pPr>
    </w:p>
    <w:p w14:paraId="6F19FBFC" w14:textId="2EB69BF2" w:rsidR="00BE4705" w:rsidRDefault="00BE4705" w:rsidP="00BE4705">
      <w:pPr>
        <w:jc w:val="both"/>
      </w:pPr>
      <w:r>
        <w:t>Art. 2</w:t>
      </w:r>
      <w:proofErr w:type="gramStart"/>
      <w:r>
        <w:t>º  As</w:t>
      </w:r>
      <w:proofErr w:type="gramEnd"/>
      <w:r>
        <w:t xml:space="preserve"> despesas decorrentes da homenagem e realização da sessão mencionada no </w:t>
      </w:r>
      <w:r w:rsidR="006859EB">
        <w:t xml:space="preserve">art. 1º </w:t>
      </w:r>
      <w:r>
        <w:t>correrão por conta do Orçamento vigente da Câmara Municipal de Vereadores.</w:t>
      </w:r>
    </w:p>
    <w:p w14:paraId="52E4F539" w14:textId="77777777" w:rsidR="00BE4705" w:rsidRDefault="00BE4705" w:rsidP="00BE4705">
      <w:pPr>
        <w:jc w:val="both"/>
      </w:pPr>
    </w:p>
    <w:p w14:paraId="34A05D28" w14:textId="77777777" w:rsidR="00BE4705" w:rsidRDefault="00BE4705" w:rsidP="00BE4705">
      <w:pPr>
        <w:jc w:val="both"/>
      </w:pPr>
      <w:r>
        <w:t xml:space="preserve">Parágrafo único.  As despesas previstas no </w:t>
      </w:r>
      <w:r>
        <w:rPr>
          <w:i/>
        </w:rPr>
        <w:t>caput</w:t>
      </w:r>
      <w:r>
        <w:t xml:space="preserve"> deste artigo deverão cingir-se exclusivamente aos gastos realizados para atender as eventuais necessidades da preparação e execução da referida Sessão, tais como:</w:t>
      </w:r>
    </w:p>
    <w:p w14:paraId="07228C05" w14:textId="77777777" w:rsidR="00BE4705" w:rsidRDefault="00BE4705" w:rsidP="00BE4705">
      <w:pPr>
        <w:jc w:val="both"/>
      </w:pPr>
    </w:p>
    <w:p w14:paraId="5362500A" w14:textId="77777777" w:rsidR="00BE4705" w:rsidRDefault="00BE4705" w:rsidP="00BE4705">
      <w:pPr>
        <w:jc w:val="both"/>
      </w:pPr>
      <w:r>
        <w:t>I - confecção de convites, aquisição de lembrança, certificados e/ou placas;</w:t>
      </w:r>
    </w:p>
    <w:p w14:paraId="7DA5809F" w14:textId="77777777" w:rsidR="00BE4705" w:rsidRDefault="00BE4705" w:rsidP="00BE4705">
      <w:pPr>
        <w:jc w:val="both"/>
      </w:pPr>
    </w:p>
    <w:p w14:paraId="514450AB" w14:textId="77777777" w:rsidR="00BE4705" w:rsidRDefault="00BE4705" w:rsidP="00BE4705">
      <w:pPr>
        <w:jc w:val="both"/>
      </w:pPr>
      <w:r>
        <w:t>II – cerimonial, ornamentação e decoração do ambiente;</w:t>
      </w:r>
    </w:p>
    <w:p w14:paraId="44D7822B" w14:textId="77777777" w:rsidR="00BE4705" w:rsidRDefault="00BE4705" w:rsidP="00BE4705">
      <w:pPr>
        <w:jc w:val="both"/>
      </w:pPr>
    </w:p>
    <w:p w14:paraId="1AA9817E" w14:textId="77777777" w:rsidR="00BE4705" w:rsidRDefault="00BE4705" w:rsidP="00BE4705">
      <w:pPr>
        <w:jc w:val="both"/>
      </w:pPr>
      <w:r>
        <w:t>III - filmagem, fotografias e sonorização;</w:t>
      </w:r>
    </w:p>
    <w:p w14:paraId="73D97864" w14:textId="77777777" w:rsidR="00BE4705" w:rsidRDefault="00BE4705" w:rsidP="00BE4705">
      <w:pPr>
        <w:jc w:val="both"/>
      </w:pPr>
    </w:p>
    <w:p w14:paraId="78EC8850" w14:textId="77777777" w:rsidR="00BE4705" w:rsidRDefault="00BE4705" w:rsidP="00BE4705">
      <w:pPr>
        <w:jc w:val="both"/>
      </w:pPr>
      <w:r>
        <w:t>IV - divulgação da Sessão;</w:t>
      </w:r>
    </w:p>
    <w:p w14:paraId="25366C29" w14:textId="77777777" w:rsidR="00BE4705" w:rsidRDefault="00BE4705" w:rsidP="00BE4705">
      <w:pPr>
        <w:jc w:val="both"/>
      </w:pPr>
    </w:p>
    <w:p w14:paraId="33E0278E" w14:textId="3657C52A" w:rsidR="00BE4705" w:rsidRDefault="00BE4705" w:rsidP="00BE4705">
      <w:pPr>
        <w:jc w:val="both"/>
      </w:pPr>
      <w:r>
        <w:t xml:space="preserve">V - </w:t>
      </w:r>
      <w:proofErr w:type="spellStart"/>
      <w:r w:rsidR="006859EB">
        <w:rPr>
          <w:i/>
        </w:rPr>
        <w:t>c</w:t>
      </w:r>
      <w:r>
        <w:rPr>
          <w:i/>
        </w:rPr>
        <w:t>offe</w:t>
      </w:r>
      <w:proofErr w:type="spellEnd"/>
      <w:r>
        <w:rPr>
          <w:i/>
        </w:rPr>
        <w:t xml:space="preserve"> break </w:t>
      </w:r>
      <w:r>
        <w:t>ou similar</w:t>
      </w:r>
      <w:r>
        <w:rPr>
          <w:i/>
        </w:rPr>
        <w:t xml:space="preserve"> </w:t>
      </w:r>
      <w:r>
        <w:t>para homenageado</w:t>
      </w:r>
      <w:r w:rsidR="006859EB">
        <w:t>s</w:t>
      </w:r>
      <w:r>
        <w:t>, autoridades, integrantes do Poder Legislativo e convidados especiais.</w:t>
      </w:r>
    </w:p>
    <w:p w14:paraId="395A3114" w14:textId="77777777" w:rsidR="00BE4705" w:rsidRDefault="00BE4705" w:rsidP="00BE4705">
      <w:pPr>
        <w:jc w:val="both"/>
      </w:pPr>
    </w:p>
    <w:p w14:paraId="75F7AC44" w14:textId="767A8F98" w:rsidR="006859EB" w:rsidRDefault="00BE4705" w:rsidP="00243FA0">
      <w:pPr>
        <w:jc w:val="both"/>
      </w:pPr>
      <w:r>
        <w:t>Art. 3</w:t>
      </w:r>
      <w:proofErr w:type="gramStart"/>
      <w:r>
        <w:t>º  Esta</w:t>
      </w:r>
      <w:proofErr w:type="gramEnd"/>
      <w:r>
        <w:t xml:space="preserve"> Resolução entra em vigor na data de sua publicação.</w:t>
      </w:r>
    </w:p>
    <w:p w14:paraId="2596AD2C" w14:textId="77777777" w:rsidR="00243FA0" w:rsidRDefault="00243FA0" w:rsidP="00D30761">
      <w:pPr>
        <w:rPr>
          <w:b/>
        </w:rPr>
      </w:pPr>
    </w:p>
    <w:p w14:paraId="2E2E3BA8" w14:textId="77777777" w:rsidR="00C71CAA" w:rsidRDefault="00C71CAA" w:rsidP="00C71CAA">
      <w:pPr>
        <w:spacing w:line="276" w:lineRule="auto"/>
        <w:jc w:val="center"/>
        <w:rPr>
          <w:b/>
        </w:rPr>
      </w:pPr>
    </w:p>
    <w:p w14:paraId="1E0F85BD" w14:textId="77777777" w:rsidR="00C71CAA" w:rsidRDefault="00C71CAA" w:rsidP="00C71CAA">
      <w:pPr>
        <w:spacing w:line="276" w:lineRule="auto"/>
        <w:jc w:val="center"/>
        <w:rPr>
          <w:b/>
        </w:rPr>
      </w:pPr>
    </w:p>
    <w:p w14:paraId="3C37EB4D" w14:textId="77777777" w:rsidR="00C71CAA" w:rsidRDefault="00C71CAA" w:rsidP="00C71CAA">
      <w:pPr>
        <w:spacing w:line="276" w:lineRule="auto"/>
        <w:jc w:val="center"/>
        <w:rPr>
          <w:b/>
        </w:rPr>
      </w:pPr>
    </w:p>
    <w:p w14:paraId="5DECDE4C" w14:textId="0A168C42" w:rsidR="00340E3B" w:rsidRDefault="00340E3B" w:rsidP="00C71CAA">
      <w:pPr>
        <w:spacing w:line="276" w:lineRule="auto"/>
        <w:jc w:val="center"/>
        <w:rPr>
          <w:b/>
        </w:rPr>
      </w:pPr>
      <w:r w:rsidRPr="00340E3B">
        <w:rPr>
          <w:b/>
        </w:rPr>
        <w:lastRenderedPageBreak/>
        <w:t>Jus</w:t>
      </w:r>
      <w:r>
        <w:rPr>
          <w:b/>
        </w:rPr>
        <w:t>tificação</w:t>
      </w:r>
    </w:p>
    <w:p w14:paraId="2B7FEAD4" w14:textId="77777777" w:rsidR="00243FA0" w:rsidRDefault="00243FA0" w:rsidP="00C71CAA">
      <w:pPr>
        <w:spacing w:line="276" w:lineRule="auto"/>
        <w:ind w:firstLine="1418"/>
        <w:jc w:val="both"/>
        <w:rPr>
          <w:bCs/>
        </w:rPr>
      </w:pPr>
    </w:p>
    <w:p w14:paraId="4F97E4E5" w14:textId="6FEE7EB5" w:rsidR="00340E3B" w:rsidRDefault="00243FA0" w:rsidP="00C71CAA">
      <w:pPr>
        <w:spacing w:line="276" w:lineRule="auto"/>
        <w:ind w:firstLine="1418"/>
        <w:jc w:val="both"/>
        <w:rPr>
          <w:bCs/>
        </w:rPr>
      </w:pPr>
      <w:r>
        <w:rPr>
          <w:bCs/>
        </w:rPr>
        <w:t>S</w:t>
      </w:r>
      <w:r w:rsidR="00340E3B">
        <w:rPr>
          <w:bCs/>
        </w:rPr>
        <w:t>enhores vereadores,</w:t>
      </w:r>
    </w:p>
    <w:p w14:paraId="13FFEF87" w14:textId="5C94D0BA" w:rsidR="00340E3B" w:rsidRDefault="00340E3B" w:rsidP="00C71CAA">
      <w:pPr>
        <w:spacing w:line="276" w:lineRule="auto"/>
        <w:ind w:firstLine="1418"/>
        <w:jc w:val="both"/>
        <w:rPr>
          <w:bCs/>
        </w:rPr>
      </w:pPr>
    </w:p>
    <w:p w14:paraId="20FF26F1" w14:textId="710336B7" w:rsidR="00C21A9A" w:rsidRPr="00C71CAA" w:rsidRDefault="00340E3B" w:rsidP="00C71CAA">
      <w:pPr>
        <w:spacing w:line="276" w:lineRule="auto"/>
        <w:ind w:firstLine="1418"/>
        <w:jc w:val="both"/>
        <w:rPr>
          <w:bCs/>
        </w:rPr>
      </w:pPr>
      <w:r>
        <w:rPr>
          <w:bCs/>
        </w:rPr>
        <w:t>Apresent</w:t>
      </w:r>
      <w:r w:rsidR="00280AE6">
        <w:rPr>
          <w:bCs/>
        </w:rPr>
        <w:t>amos</w:t>
      </w:r>
      <w:r>
        <w:rPr>
          <w:bCs/>
        </w:rPr>
        <w:t xml:space="preserve"> o </w:t>
      </w:r>
      <w:r w:rsidRPr="004D01CC">
        <w:rPr>
          <w:bCs/>
        </w:rPr>
        <w:t>Projeto de Resolução n.º 00</w:t>
      </w:r>
      <w:r w:rsidR="00045BBF">
        <w:rPr>
          <w:bCs/>
        </w:rPr>
        <w:t>8</w:t>
      </w:r>
      <w:r w:rsidRPr="004D01CC">
        <w:rPr>
          <w:bCs/>
        </w:rPr>
        <w:t>/2023</w:t>
      </w:r>
      <w:r>
        <w:rPr>
          <w:bCs/>
        </w:rPr>
        <w:t xml:space="preserve"> que “</w:t>
      </w:r>
      <w:r w:rsidR="00100F28" w:rsidRPr="00C71CAA">
        <w:rPr>
          <w:bCs/>
        </w:rPr>
        <w:t xml:space="preserve">Dispõe sobre a concessão de </w:t>
      </w:r>
      <w:r w:rsidR="002B3AD6" w:rsidRPr="00C71CAA">
        <w:rPr>
          <w:bCs/>
        </w:rPr>
        <w:t xml:space="preserve">concessão de </w:t>
      </w:r>
      <w:r w:rsidR="00045BBF" w:rsidRPr="00C71CAA">
        <w:rPr>
          <w:bCs/>
        </w:rPr>
        <w:t>Comenda de Mérito Artístico</w:t>
      </w:r>
      <w:r w:rsidR="002B3AD6" w:rsidRPr="00C71CAA">
        <w:rPr>
          <w:bCs/>
          <w:color w:val="FF0000"/>
        </w:rPr>
        <w:t xml:space="preserve"> </w:t>
      </w:r>
      <w:r w:rsidR="002B3AD6" w:rsidRPr="00C71CAA">
        <w:rPr>
          <w:bCs/>
          <w:color w:val="000000" w:themeColor="text1"/>
        </w:rPr>
        <w:t xml:space="preserve">a </w:t>
      </w:r>
      <w:r w:rsidR="00864049" w:rsidRPr="00C71CAA">
        <w:rPr>
          <w:bCs/>
          <w:color w:val="000000" w:themeColor="text1"/>
        </w:rPr>
        <w:t xml:space="preserve">Associação Coral Porto dos Cantadores </w:t>
      </w:r>
      <w:r w:rsidR="002B3AD6" w:rsidRPr="00C71CAA">
        <w:rPr>
          <w:bCs/>
        </w:rPr>
        <w:t>e a realização de sessão solene</w:t>
      </w:r>
      <w:r w:rsidR="00C21A9A" w:rsidRPr="00C71CAA">
        <w:rPr>
          <w:bCs/>
        </w:rPr>
        <w:t>”</w:t>
      </w:r>
    </w:p>
    <w:p w14:paraId="60968EA6" w14:textId="77777777" w:rsidR="00C21A9A" w:rsidRDefault="00C21A9A" w:rsidP="00C71CAA">
      <w:pPr>
        <w:spacing w:line="276" w:lineRule="auto"/>
        <w:ind w:firstLine="1418"/>
        <w:jc w:val="both"/>
        <w:rPr>
          <w:bCs/>
          <w:i/>
          <w:iCs/>
        </w:rPr>
      </w:pPr>
    </w:p>
    <w:p w14:paraId="393EA818" w14:textId="635A04C2" w:rsidR="00340E3B" w:rsidRDefault="00864049" w:rsidP="00C71CAA">
      <w:pPr>
        <w:spacing w:line="276" w:lineRule="auto"/>
        <w:ind w:firstLine="1418"/>
        <w:jc w:val="both"/>
        <w:rPr>
          <w:bCs/>
        </w:rPr>
      </w:pPr>
      <w:r>
        <w:rPr>
          <w:bCs/>
        </w:rPr>
        <w:t>O Canto Coral</w:t>
      </w:r>
      <w:r w:rsidR="002B3AD6">
        <w:rPr>
          <w:bCs/>
        </w:rPr>
        <w:t xml:space="preserve"> </w:t>
      </w:r>
      <w:r w:rsidR="00C21A9A">
        <w:rPr>
          <w:bCs/>
        </w:rPr>
        <w:t>de São Carlos</w:t>
      </w:r>
      <w:r>
        <w:rPr>
          <w:bCs/>
        </w:rPr>
        <w:t xml:space="preserve"> iniciou suas atividades</w:t>
      </w:r>
      <w:r w:rsidR="00C21A9A">
        <w:rPr>
          <w:bCs/>
        </w:rPr>
        <w:t xml:space="preserve"> em </w:t>
      </w:r>
      <w:r w:rsidR="00AF3CBC">
        <w:rPr>
          <w:bCs/>
        </w:rPr>
        <w:t>12</w:t>
      </w:r>
      <w:r w:rsidR="00C21A9A">
        <w:rPr>
          <w:bCs/>
        </w:rPr>
        <w:t xml:space="preserve"> de </w:t>
      </w:r>
      <w:r w:rsidR="00AF3CBC">
        <w:rPr>
          <w:bCs/>
        </w:rPr>
        <w:t>outubro</w:t>
      </w:r>
      <w:r w:rsidR="005C133E">
        <w:rPr>
          <w:bCs/>
        </w:rPr>
        <w:t xml:space="preserve"> </w:t>
      </w:r>
      <w:r w:rsidR="00C21A9A">
        <w:rPr>
          <w:bCs/>
        </w:rPr>
        <w:t xml:space="preserve">de </w:t>
      </w:r>
      <w:r w:rsidR="005C133E">
        <w:rPr>
          <w:bCs/>
        </w:rPr>
        <w:t>19</w:t>
      </w:r>
      <w:r w:rsidR="00AF3CBC">
        <w:rPr>
          <w:bCs/>
        </w:rPr>
        <w:t>27</w:t>
      </w:r>
      <w:r w:rsidR="00C21A9A">
        <w:rPr>
          <w:bCs/>
        </w:rPr>
        <w:t xml:space="preserve">, </w:t>
      </w:r>
      <w:r w:rsidR="005F5066" w:rsidRPr="005F5066">
        <w:rPr>
          <w:bCs/>
        </w:rPr>
        <w:t>isto é, neste ano de</w:t>
      </w:r>
      <w:r w:rsidR="005F5066">
        <w:rPr>
          <w:bCs/>
        </w:rPr>
        <w:t xml:space="preserve"> </w:t>
      </w:r>
      <w:r w:rsidR="005F5066" w:rsidRPr="005F5066">
        <w:rPr>
          <w:bCs/>
        </w:rPr>
        <w:t xml:space="preserve">2023 completa </w:t>
      </w:r>
      <w:r w:rsidR="00AF3CBC">
        <w:rPr>
          <w:bCs/>
        </w:rPr>
        <w:t>96</w:t>
      </w:r>
      <w:r w:rsidR="005F5066">
        <w:rPr>
          <w:bCs/>
        </w:rPr>
        <w:t xml:space="preserve"> </w:t>
      </w:r>
      <w:r w:rsidR="005F5066" w:rsidRPr="005F5066">
        <w:rPr>
          <w:bCs/>
        </w:rPr>
        <w:t>(</w:t>
      </w:r>
      <w:r w:rsidR="00AF3CBC">
        <w:rPr>
          <w:bCs/>
        </w:rPr>
        <w:t>noventa e seis</w:t>
      </w:r>
      <w:r w:rsidR="005F5066" w:rsidRPr="005F5066">
        <w:rPr>
          <w:bCs/>
        </w:rPr>
        <w:t>) anos de atuação na “Capital da Hospitalidade”. Do ponto</w:t>
      </w:r>
      <w:r w:rsidR="005F5066">
        <w:rPr>
          <w:bCs/>
        </w:rPr>
        <w:t xml:space="preserve"> </w:t>
      </w:r>
      <w:r w:rsidR="005F5066" w:rsidRPr="005F5066">
        <w:rPr>
          <w:bCs/>
        </w:rPr>
        <w:t xml:space="preserve">de vista fiscal, </w:t>
      </w:r>
      <w:r w:rsidR="00AF3CBC">
        <w:rPr>
          <w:bCs/>
        </w:rPr>
        <w:t xml:space="preserve">a </w:t>
      </w:r>
      <w:r w:rsidRPr="00C71CAA">
        <w:rPr>
          <w:bCs/>
          <w:i/>
          <w:iCs/>
          <w:color w:val="000000" w:themeColor="text1"/>
        </w:rPr>
        <w:t>Associação Coral Porto dos Cantadores</w:t>
      </w:r>
      <w:r w:rsidRPr="007F7E36">
        <w:rPr>
          <w:bCs/>
          <w:i/>
          <w:iCs/>
          <w:color w:val="FF0000"/>
        </w:rPr>
        <w:t xml:space="preserve"> </w:t>
      </w:r>
      <w:r w:rsidR="005F5066" w:rsidRPr="005F5066">
        <w:rPr>
          <w:bCs/>
        </w:rPr>
        <w:t xml:space="preserve">é uma associação privada, sem fins lucrativos, </w:t>
      </w:r>
      <w:r>
        <w:rPr>
          <w:bCs/>
        </w:rPr>
        <w:t>fundada</w:t>
      </w:r>
      <w:r w:rsidR="00BF74C1">
        <w:rPr>
          <w:bCs/>
        </w:rPr>
        <w:t xml:space="preserve"> oficialmente</w:t>
      </w:r>
      <w:r>
        <w:rPr>
          <w:bCs/>
        </w:rPr>
        <w:t xml:space="preserve"> em 02 de fevereiro de 1983, hoje com 40</w:t>
      </w:r>
      <w:r w:rsidR="00C71CAA">
        <w:rPr>
          <w:bCs/>
        </w:rPr>
        <w:t xml:space="preserve"> </w:t>
      </w:r>
      <w:r>
        <w:rPr>
          <w:bCs/>
        </w:rPr>
        <w:t>(quarenta)</w:t>
      </w:r>
      <w:r w:rsidR="00C71CAA">
        <w:rPr>
          <w:bCs/>
        </w:rPr>
        <w:t xml:space="preserve"> </w:t>
      </w:r>
      <w:r w:rsidR="00C71CAA">
        <w:rPr>
          <w:bCs/>
        </w:rPr>
        <w:t>anos</w:t>
      </w:r>
      <w:r>
        <w:rPr>
          <w:bCs/>
        </w:rPr>
        <w:t xml:space="preserve"> </w:t>
      </w:r>
      <w:r w:rsidR="005F5066" w:rsidRPr="005F5066">
        <w:rPr>
          <w:bCs/>
        </w:rPr>
        <w:t>que tem como</w:t>
      </w:r>
      <w:r w:rsidR="005F5066">
        <w:rPr>
          <w:bCs/>
        </w:rPr>
        <w:t xml:space="preserve"> </w:t>
      </w:r>
      <w:r w:rsidR="005F5066" w:rsidRPr="005F5066">
        <w:rPr>
          <w:bCs/>
        </w:rPr>
        <w:t>atividade principal “</w:t>
      </w:r>
      <w:r>
        <w:rPr>
          <w:bCs/>
        </w:rPr>
        <w:t xml:space="preserve">o Canto Coral Polifônico”. </w:t>
      </w:r>
    </w:p>
    <w:p w14:paraId="2DBDC41F" w14:textId="77777777" w:rsidR="00045BBF" w:rsidRDefault="00045BBF" w:rsidP="00C71CAA">
      <w:pPr>
        <w:spacing w:line="276" w:lineRule="auto"/>
        <w:ind w:firstLine="1418"/>
        <w:jc w:val="both"/>
        <w:rPr>
          <w:bCs/>
        </w:rPr>
      </w:pPr>
    </w:p>
    <w:p w14:paraId="1D6959D5" w14:textId="245E001C" w:rsidR="00CD2E8F" w:rsidRDefault="00CD2E8F" w:rsidP="00C71CAA">
      <w:pPr>
        <w:spacing w:line="276" w:lineRule="auto"/>
        <w:ind w:firstLine="1418"/>
        <w:jc w:val="both"/>
        <w:rPr>
          <w:b/>
          <w:bCs/>
        </w:rPr>
      </w:pPr>
      <w:r>
        <w:rPr>
          <w:bCs/>
        </w:rPr>
        <w:t>Incialmente, na época da Colonização</w:t>
      </w:r>
      <w:r w:rsidR="00045BBF">
        <w:rPr>
          <w:bCs/>
        </w:rPr>
        <w:t xml:space="preserve"> do Município</w:t>
      </w:r>
      <w:r>
        <w:rPr>
          <w:bCs/>
        </w:rPr>
        <w:t xml:space="preserve">, em 1927, quando a Companhia Territorial assentava os primeiros colonizadores em São Carlos, os mantimentos para subsistência </w:t>
      </w:r>
      <w:proofErr w:type="gramStart"/>
      <w:r>
        <w:rPr>
          <w:bCs/>
        </w:rPr>
        <w:t>eram  trazidos</w:t>
      </w:r>
      <w:proofErr w:type="gramEnd"/>
      <w:r>
        <w:rPr>
          <w:bCs/>
        </w:rPr>
        <w:t xml:space="preserve"> de Iraí - RS e faziam a travessia em barcos, no Rio Uruguai</w:t>
      </w:r>
      <w:r w:rsidR="0011425B">
        <w:rPr>
          <w:bCs/>
        </w:rPr>
        <w:t xml:space="preserve">. </w:t>
      </w:r>
      <w:r>
        <w:rPr>
          <w:bCs/>
        </w:rPr>
        <w:t>Enquanto aguardavam a embarcação fazer a travessia do rio, entoavam canções da sua terra natal e assim, matavam a saudade. O canto já era polifônico, ou seja, 04 vozes, uma tradição da Colônia Alemã, da região de origem dos colonizadores. Desta forma, São Carlos era conhecida na época como “</w:t>
      </w:r>
      <w:r w:rsidRPr="00EE51BF">
        <w:rPr>
          <w:b/>
          <w:bCs/>
        </w:rPr>
        <w:t xml:space="preserve">Porto dos Cantadores”. </w:t>
      </w:r>
    </w:p>
    <w:p w14:paraId="4A2AA2DF" w14:textId="77777777" w:rsidR="00045BBF" w:rsidRPr="00EE51BF" w:rsidRDefault="00045BBF" w:rsidP="00C71CAA">
      <w:pPr>
        <w:spacing w:line="276" w:lineRule="auto"/>
        <w:ind w:firstLine="1418"/>
        <w:jc w:val="both"/>
        <w:rPr>
          <w:b/>
          <w:bCs/>
        </w:rPr>
      </w:pPr>
    </w:p>
    <w:p w14:paraId="41815601" w14:textId="50DC5A1C" w:rsidR="0011425B" w:rsidRDefault="0011425B" w:rsidP="00C71CAA">
      <w:pPr>
        <w:spacing w:line="276" w:lineRule="auto"/>
        <w:ind w:firstLine="1418"/>
        <w:jc w:val="both"/>
        <w:rPr>
          <w:bCs/>
        </w:rPr>
      </w:pPr>
      <w:r>
        <w:rPr>
          <w:bCs/>
        </w:rPr>
        <w:t>No in</w:t>
      </w:r>
      <w:r w:rsidR="00045BBF">
        <w:rPr>
          <w:bCs/>
        </w:rPr>
        <w:t>í</w:t>
      </w:r>
      <w:r>
        <w:rPr>
          <w:bCs/>
        </w:rPr>
        <w:t xml:space="preserve">cio, o Coral fazia parte da Paróquia São Carlos Borromeu e era mantido pela Aliança Católica, sociedade mantenedora da paróquia. Por razões financeiras e de gestão, em 02 de fevereiro de 1983, foi então fundada a </w:t>
      </w:r>
      <w:r w:rsidRPr="00EE51BF">
        <w:rPr>
          <w:b/>
          <w:bCs/>
        </w:rPr>
        <w:t>Sociedade Porto dos Cantadores</w:t>
      </w:r>
      <w:r>
        <w:rPr>
          <w:bCs/>
        </w:rPr>
        <w:t xml:space="preserve">, com a criação de Diretoria e Estatuto próprio e, era mantida com a cobrança de anuidade dos sócios. Em 2014, passou a se denominar </w:t>
      </w:r>
      <w:r w:rsidRPr="00EE51BF">
        <w:rPr>
          <w:b/>
          <w:bCs/>
        </w:rPr>
        <w:t>Associação Porto dos Cantadores</w:t>
      </w:r>
      <w:r>
        <w:rPr>
          <w:bCs/>
        </w:rPr>
        <w:t>, sem a participação de sócios e, sendo mantida com recursos do município, através da Fundação Cultural, eventos e patrocínio de pessoas físicas e empresas particulares.</w:t>
      </w:r>
    </w:p>
    <w:p w14:paraId="6EA86606" w14:textId="77777777" w:rsidR="00045BBF" w:rsidRDefault="00045BBF" w:rsidP="00C71CAA">
      <w:pPr>
        <w:spacing w:line="276" w:lineRule="auto"/>
        <w:ind w:firstLine="1418"/>
        <w:jc w:val="both"/>
        <w:rPr>
          <w:bCs/>
        </w:rPr>
      </w:pPr>
    </w:p>
    <w:p w14:paraId="6F6C7284" w14:textId="4199CFF6" w:rsidR="00AF3CBC" w:rsidRDefault="0011425B" w:rsidP="00C71CAA">
      <w:pPr>
        <w:spacing w:line="276" w:lineRule="auto"/>
        <w:ind w:firstLine="1418"/>
        <w:jc w:val="both"/>
        <w:rPr>
          <w:bCs/>
        </w:rPr>
      </w:pPr>
      <w:r>
        <w:rPr>
          <w:bCs/>
        </w:rPr>
        <w:t xml:space="preserve"> </w:t>
      </w:r>
      <w:r w:rsidR="00AF3CBC">
        <w:rPr>
          <w:bCs/>
        </w:rPr>
        <w:t>A Associação Coral Porto dos Cantadores de São Carlos</w:t>
      </w:r>
      <w:r w:rsidR="005F5066">
        <w:rPr>
          <w:bCs/>
        </w:rPr>
        <w:t xml:space="preserve">, </w:t>
      </w:r>
      <w:r w:rsidR="00AF3CBC">
        <w:rPr>
          <w:bCs/>
        </w:rPr>
        <w:t>atualmente é</w:t>
      </w:r>
      <w:r w:rsidR="005F5066">
        <w:rPr>
          <w:bCs/>
        </w:rPr>
        <w:t xml:space="preserve"> composta</w:t>
      </w:r>
      <w:r w:rsidR="00AF3CBC">
        <w:rPr>
          <w:bCs/>
        </w:rPr>
        <w:t xml:space="preserve"> por 25 integrantes e é regido pela Maestrina Andréia </w:t>
      </w:r>
      <w:proofErr w:type="spellStart"/>
      <w:r w:rsidR="00AF3CBC">
        <w:rPr>
          <w:bCs/>
        </w:rPr>
        <w:t>Ferla</w:t>
      </w:r>
      <w:proofErr w:type="spellEnd"/>
      <w:r w:rsidR="00AF3CBC">
        <w:rPr>
          <w:bCs/>
        </w:rPr>
        <w:t>, graduada em música pela Universidade de Paraná. O Coral é filiado à Liga Cultural Artística do Oeste Catarinense e participa anualmente dos encontros de Corais realizados p</w:t>
      </w:r>
      <w:r w:rsidR="00D62199">
        <w:rPr>
          <w:bCs/>
        </w:rPr>
        <w:t>ela Liga, representando culturalmente o nome do nosso município para diversas cidades de Santa Catarina e até do Rio Grande do Sul.</w:t>
      </w:r>
      <w:r w:rsidR="00EE51BF">
        <w:rPr>
          <w:bCs/>
        </w:rPr>
        <w:t xml:space="preserve"> </w:t>
      </w:r>
      <w:r w:rsidR="00AF3CBC">
        <w:rPr>
          <w:bCs/>
        </w:rPr>
        <w:t xml:space="preserve">  </w:t>
      </w:r>
    </w:p>
    <w:p w14:paraId="4F030313" w14:textId="77777777" w:rsidR="00045BBF" w:rsidRDefault="00045BBF" w:rsidP="00C71CAA">
      <w:pPr>
        <w:spacing w:line="276" w:lineRule="auto"/>
        <w:ind w:firstLine="1418"/>
        <w:jc w:val="both"/>
        <w:rPr>
          <w:bCs/>
        </w:rPr>
      </w:pPr>
    </w:p>
    <w:p w14:paraId="48E664EA" w14:textId="231B9CE2" w:rsidR="00EE51BF" w:rsidRDefault="00EE51BF" w:rsidP="00C71CAA">
      <w:pPr>
        <w:spacing w:line="276" w:lineRule="auto"/>
        <w:ind w:firstLine="1418"/>
        <w:jc w:val="both"/>
        <w:rPr>
          <w:bCs/>
        </w:rPr>
      </w:pPr>
      <w:r>
        <w:rPr>
          <w:bCs/>
        </w:rPr>
        <w:t>O repertório do Coral tem 435 cantos, entre eles cantos sacros, cantos alemães, além de uma diversidade de outros cantos e músicas. O arquivo das m</w:t>
      </w:r>
      <w:r w:rsidR="00D62199">
        <w:rPr>
          <w:bCs/>
        </w:rPr>
        <w:t>ú</w:t>
      </w:r>
      <w:r>
        <w:rPr>
          <w:bCs/>
        </w:rPr>
        <w:t xml:space="preserve">sicas fica </w:t>
      </w:r>
      <w:r w:rsidR="00D62199">
        <w:rPr>
          <w:bCs/>
        </w:rPr>
        <w:t xml:space="preserve">armazenado </w:t>
      </w:r>
      <w:r>
        <w:rPr>
          <w:bCs/>
        </w:rPr>
        <w:t xml:space="preserve">na secretaria </w:t>
      </w:r>
      <w:r>
        <w:rPr>
          <w:bCs/>
        </w:rPr>
        <w:lastRenderedPageBreak/>
        <w:t xml:space="preserve">da Paróquia São Carlos Borromeu.  </w:t>
      </w:r>
      <w:r w:rsidR="00D62199">
        <w:rPr>
          <w:bCs/>
        </w:rPr>
        <w:t>Saliente-se, que a primeira gravação oficial do Hino de São Carlos, também foi entoado e gravado com as vozes do nosso belo Coral.</w:t>
      </w:r>
    </w:p>
    <w:p w14:paraId="5D1B8DFA" w14:textId="77777777" w:rsidR="00045BBF" w:rsidRDefault="00045BBF" w:rsidP="00C71CAA">
      <w:pPr>
        <w:spacing w:line="276" w:lineRule="auto"/>
        <w:ind w:firstLine="1418"/>
        <w:jc w:val="both"/>
        <w:rPr>
          <w:bCs/>
        </w:rPr>
      </w:pPr>
    </w:p>
    <w:p w14:paraId="7B94820E" w14:textId="7CBCACEE" w:rsidR="00991ECD" w:rsidRPr="00991ECD" w:rsidRDefault="00ED1676" w:rsidP="00C71CAA">
      <w:pPr>
        <w:spacing w:line="276" w:lineRule="auto"/>
        <w:ind w:firstLine="1418"/>
        <w:jc w:val="both"/>
      </w:pPr>
      <w:r>
        <w:rPr>
          <w:bCs/>
        </w:rPr>
        <w:t xml:space="preserve">A Associação Coral Porto dos Cantadores </w:t>
      </w:r>
      <w:r w:rsidR="00991ECD">
        <w:t xml:space="preserve">de São Carlos também é uma entidade de utilidade pública, assim declarada pela </w:t>
      </w:r>
      <w:r w:rsidR="00991ECD" w:rsidRPr="00B6507D">
        <w:t xml:space="preserve">Lei Municipal n.º </w:t>
      </w:r>
      <w:r w:rsidR="00B6507D" w:rsidRPr="00B6507D">
        <w:t>1.019</w:t>
      </w:r>
      <w:r w:rsidR="00991ECD" w:rsidRPr="00B6507D">
        <w:t xml:space="preserve">, de </w:t>
      </w:r>
      <w:r w:rsidR="00B6507D" w:rsidRPr="00B6507D">
        <w:t>16</w:t>
      </w:r>
      <w:r w:rsidR="00991ECD" w:rsidRPr="00B6507D">
        <w:t xml:space="preserve"> de </w:t>
      </w:r>
      <w:r w:rsidR="00B6507D" w:rsidRPr="00B6507D">
        <w:t>novembro</w:t>
      </w:r>
      <w:r w:rsidR="00991ECD" w:rsidRPr="00B6507D">
        <w:t xml:space="preserve"> de 198</w:t>
      </w:r>
      <w:r w:rsidR="00B6507D" w:rsidRPr="00B6507D">
        <w:t>3</w:t>
      </w:r>
      <w:r w:rsidR="00991ECD" w:rsidRPr="00B6507D">
        <w:t xml:space="preserve">, e, </w:t>
      </w:r>
      <w:r w:rsidR="00991ECD">
        <w:t xml:space="preserve">nada </w:t>
      </w:r>
      <w:r w:rsidR="00991ECD" w:rsidRPr="00ED1676">
        <w:t xml:space="preserve">mais </w:t>
      </w:r>
      <w:r w:rsidR="00991ECD">
        <w:t xml:space="preserve">do que justo reconhecer uma entidade </w:t>
      </w:r>
      <w:r>
        <w:t>que enobrece e engrandece o nome</w:t>
      </w:r>
      <w:r w:rsidR="00991ECD">
        <w:t xml:space="preserve"> do município que atinge a expressiva marca de </w:t>
      </w:r>
      <w:r>
        <w:t>quase um</w:t>
      </w:r>
      <w:r w:rsidR="00991ECD">
        <w:t xml:space="preserve"> século de atuação. Inúmer</w:t>
      </w:r>
      <w:r>
        <w:t>o</w:t>
      </w:r>
      <w:r w:rsidR="00991ECD">
        <w:t xml:space="preserve">s foram </w:t>
      </w:r>
      <w:r>
        <w:t>os eventos da qual participaram e ainda participam, também aqui lembrar de tantas pessoas que</w:t>
      </w:r>
      <w:r w:rsidR="00493985">
        <w:t xml:space="preserve"> pas</w:t>
      </w:r>
      <w:r w:rsidR="00BF74C1">
        <w:t xml:space="preserve">saram pela entidade, contribuindo para a </w:t>
      </w:r>
      <w:r w:rsidR="00991ECD">
        <w:t>construção da história do nosso município.</w:t>
      </w:r>
    </w:p>
    <w:p w14:paraId="742CBE14" w14:textId="77777777" w:rsidR="00A26C30" w:rsidRDefault="00A26C30" w:rsidP="00D30761">
      <w:pPr>
        <w:jc w:val="both"/>
        <w:rPr>
          <w:bCs/>
        </w:rPr>
      </w:pPr>
    </w:p>
    <w:p w14:paraId="1B8DE605" w14:textId="77777777" w:rsidR="00D30761" w:rsidRDefault="00340E3B" w:rsidP="00045BBF">
      <w:pPr>
        <w:jc w:val="right"/>
        <w:rPr>
          <w:bCs/>
        </w:rPr>
      </w:pPr>
      <w:r>
        <w:rPr>
          <w:bCs/>
        </w:rPr>
        <w:t xml:space="preserve">Câmara Municipal de São Carlos/SC, </w:t>
      </w:r>
      <w:r w:rsidR="00045BBF">
        <w:rPr>
          <w:bCs/>
        </w:rPr>
        <w:t>04</w:t>
      </w:r>
      <w:r w:rsidR="00991ECD">
        <w:rPr>
          <w:bCs/>
        </w:rPr>
        <w:t xml:space="preserve"> </w:t>
      </w:r>
      <w:r>
        <w:rPr>
          <w:bCs/>
        </w:rPr>
        <w:t>de</w:t>
      </w:r>
      <w:r w:rsidR="00F162BB">
        <w:rPr>
          <w:bCs/>
        </w:rPr>
        <w:t xml:space="preserve"> setembro</w:t>
      </w:r>
      <w:r w:rsidR="00991ECD">
        <w:rPr>
          <w:bCs/>
        </w:rPr>
        <w:t xml:space="preserve"> 2023</w:t>
      </w:r>
      <w:r>
        <w:rPr>
          <w:bCs/>
        </w:rPr>
        <w:t>.</w:t>
      </w:r>
    </w:p>
    <w:p w14:paraId="4EFA515C" w14:textId="036CF117" w:rsidR="00C71CAA" w:rsidRPr="00045BBF" w:rsidRDefault="00C71CAA" w:rsidP="00C71CAA">
      <w:pPr>
        <w:rPr>
          <w:bCs/>
        </w:rPr>
        <w:sectPr w:rsidR="00C71CAA" w:rsidRPr="00045BBF" w:rsidSect="00243FA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</w:p>
    <w:p w14:paraId="63D50A74" w14:textId="77777777" w:rsidR="00C71CAA" w:rsidRDefault="00C71CAA" w:rsidP="00C71CAA">
      <w:pPr>
        <w:tabs>
          <w:tab w:val="left" w:pos="2694"/>
        </w:tabs>
        <w:spacing w:line="276" w:lineRule="auto"/>
        <w:rPr>
          <w:bCs/>
        </w:rPr>
      </w:pPr>
    </w:p>
    <w:p w14:paraId="3C090F79" w14:textId="77777777" w:rsidR="00C71CAA" w:rsidRDefault="00C71CAA" w:rsidP="00C71CAA">
      <w:pPr>
        <w:tabs>
          <w:tab w:val="left" w:pos="2694"/>
        </w:tabs>
        <w:spacing w:line="276" w:lineRule="auto"/>
        <w:rPr>
          <w:bCs/>
        </w:rPr>
      </w:pPr>
    </w:p>
    <w:p w14:paraId="1E681B65" w14:textId="77777777" w:rsidR="00C71CAA" w:rsidRPr="007B5A23" w:rsidRDefault="00C71CAA" w:rsidP="00C71CAA">
      <w:pPr>
        <w:jc w:val="center"/>
      </w:pPr>
      <w:r w:rsidRPr="007B5A23">
        <w:t>________________</w:t>
      </w:r>
    </w:p>
    <w:p w14:paraId="1AEFB3C8" w14:textId="2B40C2D1" w:rsidR="00C71CAA" w:rsidRPr="007B5A23" w:rsidRDefault="00C71CAA" w:rsidP="00C71CAA">
      <w:pPr>
        <w:jc w:val="center"/>
        <w:rPr>
          <w:b/>
          <w:bCs/>
        </w:rPr>
      </w:pPr>
      <w:r w:rsidRPr="007B5A23">
        <w:rPr>
          <w:b/>
          <w:bCs/>
        </w:rPr>
        <w:t>Tiani M</w:t>
      </w:r>
      <w:r>
        <w:rPr>
          <w:b/>
          <w:bCs/>
        </w:rPr>
        <w:t xml:space="preserve">arschall </w:t>
      </w:r>
      <w:r w:rsidRPr="007B5A23">
        <w:rPr>
          <w:b/>
          <w:bCs/>
        </w:rPr>
        <w:t>Sackser</w:t>
      </w:r>
    </w:p>
    <w:p w14:paraId="78D0BB12" w14:textId="7C87DE6D" w:rsidR="00C71CAA" w:rsidRPr="00340E3B" w:rsidRDefault="00C71CAA" w:rsidP="00C71CAA">
      <w:pPr>
        <w:jc w:val="center"/>
        <w:rPr>
          <w:bCs/>
        </w:rPr>
      </w:pPr>
      <w:r w:rsidRPr="007B5A23">
        <w:t>Vereadora</w:t>
      </w:r>
      <w:r>
        <w:t xml:space="preserve"> 1ª Signatária</w:t>
      </w:r>
    </w:p>
    <w:p w14:paraId="13A790BB" w14:textId="77777777" w:rsidR="00C71CAA" w:rsidRPr="00486D83" w:rsidRDefault="00C71CAA" w:rsidP="00C71CAA">
      <w:pPr>
        <w:tabs>
          <w:tab w:val="left" w:pos="2694"/>
        </w:tabs>
        <w:spacing w:line="276" w:lineRule="auto"/>
        <w:rPr>
          <w:bCs/>
        </w:rPr>
      </w:pPr>
    </w:p>
    <w:p w14:paraId="484ABCF8" w14:textId="77777777" w:rsidR="00C71CAA" w:rsidRDefault="00C71CAA" w:rsidP="00C71CAA">
      <w:pPr>
        <w:jc w:val="center"/>
        <w:sectPr w:rsidR="00C71CAA" w:rsidSect="00243FA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7EFEEF5C" w14:textId="77777777" w:rsidR="00C71CAA" w:rsidRPr="00486D83" w:rsidRDefault="00C71CAA" w:rsidP="00C71CAA">
      <w:pPr>
        <w:jc w:val="center"/>
      </w:pPr>
      <w:r w:rsidRPr="00486D83">
        <w:t>________________</w:t>
      </w:r>
    </w:p>
    <w:p w14:paraId="153199DB" w14:textId="77777777" w:rsidR="00C71CAA" w:rsidRPr="00486D83" w:rsidRDefault="00C71CAA" w:rsidP="00C71CAA">
      <w:pPr>
        <w:jc w:val="center"/>
        <w:rPr>
          <w:b/>
          <w:bCs/>
        </w:rPr>
      </w:pPr>
      <w:r w:rsidRPr="00486D83">
        <w:rPr>
          <w:b/>
          <w:bCs/>
        </w:rPr>
        <w:t>Carmo Riffel</w:t>
      </w:r>
    </w:p>
    <w:p w14:paraId="2AE81CBC" w14:textId="77777777" w:rsidR="00C71CAA" w:rsidRPr="00486D83" w:rsidRDefault="00C71CAA" w:rsidP="00C71CAA">
      <w:pPr>
        <w:jc w:val="center"/>
      </w:pPr>
      <w:r w:rsidRPr="00486D83">
        <w:t>Vereador</w:t>
      </w:r>
    </w:p>
    <w:p w14:paraId="25A3184A" w14:textId="77777777" w:rsidR="00C71CAA" w:rsidRDefault="00C71CAA" w:rsidP="00C71CAA">
      <w:pPr>
        <w:jc w:val="center"/>
      </w:pPr>
    </w:p>
    <w:p w14:paraId="7CE78700" w14:textId="77777777" w:rsidR="00C71CAA" w:rsidRPr="00486D83" w:rsidRDefault="00C71CAA" w:rsidP="00C71CAA">
      <w:pPr>
        <w:jc w:val="center"/>
      </w:pPr>
      <w:r w:rsidRPr="00486D83">
        <w:t>________________</w:t>
      </w:r>
    </w:p>
    <w:p w14:paraId="59330D13" w14:textId="0262BABA" w:rsidR="00C71CAA" w:rsidRPr="00486D83" w:rsidRDefault="00C71CAA" w:rsidP="00C71CAA">
      <w:pPr>
        <w:jc w:val="center"/>
        <w:rPr>
          <w:b/>
          <w:bCs/>
        </w:rPr>
      </w:pPr>
      <w:r w:rsidRPr="00486D83">
        <w:rPr>
          <w:b/>
          <w:bCs/>
        </w:rPr>
        <w:t>Ronei S</w:t>
      </w:r>
      <w:r>
        <w:rPr>
          <w:b/>
          <w:bCs/>
        </w:rPr>
        <w:t>chislenco</w:t>
      </w:r>
      <w:r w:rsidRPr="00486D83">
        <w:rPr>
          <w:b/>
          <w:bCs/>
        </w:rPr>
        <w:t xml:space="preserve"> Chaves</w:t>
      </w:r>
    </w:p>
    <w:p w14:paraId="16897855" w14:textId="77777777" w:rsidR="00C71CAA" w:rsidRPr="00486D83" w:rsidRDefault="00C71CAA" w:rsidP="00C71CAA">
      <w:pPr>
        <w:jc w:val="center"/>
      </w:pPr>
      <w:r w:rsidRPr="00486D83">
        <w:t>Vereador</w:t>
      </w:r>
    </w:p>
    <w:p w14:paraId="76404152" w14:textId="77777777" w:rsidR="00C71CAA" w:rsidRDefault="00C71CAA" w:rsidP="00C71CAA">
      <w:pPr>
        <w:jc w:val="center"/>
        <w:sectPr w:rsidR="00C71CAA" w:rsidSect="00C71CAA">
          <w:type w:val="continuous"/>
          <w:pgSz w:w="11907" w:h="16840" w:code="9"/>
          <w:pgMar w:top="1701" w:right="851" w:bottom="851" w:left="1701" w:header="340" w:footer="709" w:gutter="0"/>
          <w:cols w:num="2" w:space="708"/>
          <w:titlePg/>
          <w:docGrid w:linePitch="360"/>
        </w:sectPr>
      </w:pPr>
    </w:p>
    <w:p w14:paraId="32DA13F8" w14:textId="77777777" w:rsidR="00C71CAA" w:rsidRPr="007B5A23" w:rsidRDefault="00C71CAA" w:rsidP="00C71CAA">
      <w:pPr>
        <w:jc w:val="center"/>
      </w:pPr>
    </w:p>
    <w:p w14:paraId="733CE8AF" w14:textId="77777777" w:rsidR="00C71CAA" w:rsidRPr="007B5A23" w:rsidRDefault="00C71CAA" w:rsidP="00C71CAA">
      <w:pPr>
        <w:jc w:val="center"/>
      </w:pPr>
    </w:p>
    <w:sectPr w:rsidR="00C71CAA" w:rsidRPr="007B5A23" w:rsidSect="00243FA0">
      <w:type w:val="continuous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33F9" w14:textId="77777777" w:rsidR="00D9463C" w:rsidRDefault="00D9463C">
      <w:r>
        <w:separator/>
      </w:r>
    </w:p>
  </w:endnote>
  <w:endnote w:type="continuationSeparator" w:id="0">
    <w:p w14:paraId="5ACFD538" w14:textId="77777777" w:rsidR="00D9463C" w:rsidRDefault="00D9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E71E" w14:textId="77777777" w:rsidR="00C71CAA" w:rsidRDefault="00C71CAA" w:rsidP="00D30761">
    <w:pPr>
      <w:spacing w:line="224" w:lineRule="exact"/>
      <w:ind w:left="20" w:right="-2"/>
      <w:jc w:val="center"/>
    </w:pPr>
  </w:p>
  <w:p w14:paraId="5F9441D6" w14:textId="04F7E236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5AE9A43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5F3CB707" w14:textId="56500264" w:rsidR="00D30761" w:rsidRPr="00C71CAA" w:rsidRDefault="00D30761" w:rsidP="00D30761">
    <w:pPr>
      <w:pStyle w:val="Rodap"/>
      <w:jc w:val="right"/>
      <w:rPr>
        <w:b/>
        <w:bCs/>
      </w:rPr>
    </w:pPr>
    <w:r w:rsidRPr="00C71CAA">
      <w:rPr>
        <w:b/>
        <w:bCs/>
      </w:rPr>
      <w:t xml:space="preserve">Pg. </w:t>
    </w:r>
    <w:r w:rsidRPr="00C71CAA">
      <w:rPr>
        <w:b/>
        <w:bCs/>
      </w:rPr>
      <w:fldChar w:fldCharType="begin"/>
    </w:r>
    <w:r w:rsidRPr="00C71CAA">
      <w:rPr>
        <w:b/>
        <w:bCs/>
      </w:rPr>
      <w:instrText>PAGE   \* MERGEFORMAT</w:instrText>
    </w:r>
    <w:r w:rsidRPr="00C71CAA">
      <w:rPr>
        <w:b/>
        <w:bCs/>
      </w:rPr>
      <w:fldChar w:fldCharType="separate"/>
    </w:r>
    <w:r w:rsidR="00BF74C1" w:rsidRPr="00C71CAA">
      <w:rPr>
        <w:b/>
        <w:bCs/>
        <w:noProof/>
      </w:rPr>
      <w:t>2</w:t>
    </w:r>
    <w:r w:rsidRPr="00C71CAA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3D5F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8123B74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3744E5E" w14:textId="72025C1A" w:rsidR="00D30761" w:rsidRPr="00723B0B" w:rsidRDefault="00D30761" w:rsidP="00D30761">
    <w:pPr>
      <w:pStyle w:val="Rodap"/>
      <w:jc w:val="right"/>
      <w:rPr>
        <w:b/>
        <w:bCs/>
      </w:rPr>
    </w:pPr>
    <w:r w:rsidRPr="00723B0B">
      <w:rPr>
        <w:b/>
        <w:bCs/>
      </w:rPr>
      <w:t xml:space="preserve">Pg. </w:t>
    </w:r>
    <w:r w:rsidRPr="00723B0B">
      <w:rPr>
        <w:b/>
        <w:bCs/>
      </w:rPr>
      <w:fldChar w:fldCharType="begin"/>
    </w:r>
    <w:r w:rsidRPr="00723B0B">
      <w:rPr>
        <w:b/>
        <w:bCs/>
      </w:rPr>
      <w:instrText>PAGE   \* MERGEFORMAT</w:instrText>
    </w:r>
    <w:r w:rsidRPr="00723B0B">
      <w:rPr>
        <w:b/>
        <w:bCs/>
      </w:rPr>
      <w:fldChar w:fldCharType="separate"/>
    </w:r>
    <w:r w:rsidR="00BF74C1" w:rsidRPr="00723B0B">
      <w:rPr>
        <w:b/>
        <w:bCs/>
        <w:noProof/>
      </w:rPr>
      <w:t>1</w:t>
    </w:r>
    <w:r w:rsidRPr="00723B0B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30989387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  <w:p w14:paraId="6B5652D2" w14:textId="77777777" w:rsidR="00B6554E" w:rsidRDefault="00B6554E"/>
  <w:p w14:paraId="73ADC69A" w14:textId="77777777" w:rsidR="00B6554E" w:rsidRDefault="00B6554E"/>
  <w:p w14:paraId="3C92F1AC" w14:textId="77777777" w:rsidR="00B6554E" w:rsidRDefault="00B6554E"/>
  <w:p w14:paraId="3E67CFA8" w14:textId="77777777" w:rsidR="00B6554E" w:rsidRDefault="00B655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493985">
      <w:rPr>
        <w:noProof/>
        <w:color w:val="FFFFFF"/>
      </w:rPr>
      <w:t>3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6436E123" w14:textId="77777777" w:rsidR="00B6554E" w:rsidRDefault="00B6554E"/>
  <w:p w14:paraId="2F13F952" w14:textId="77777777" w:rsidR="00B6554E" w:rsidRDefault="00B6554E"/>
  <w:p w14:paraId="3669F4E5" w14:textId="77777777" w:rsidR="00B6554E" w:rsidRDefault="00B6554E"/>
  <w:p w14:paraId="31488A5B" w14:textId="77777777" w:rsidR="00B6554E" w:rsidRDefault="00B655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7340" w14:textId="77777777" w:rsidR="00D9463C" w:rsidRDefault="00D9463C">
      <w:r>
        <w:separator/>
      </w:r>
    </w:p>
  </w:footnote>
  <w:footnote w:type="continuationSeparator" w:id="0">
    <w:p w14:paraId="34F98E77" w14:textId="77777777" w:rsidR="00D9463C" w:rsidRDefault="00D9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87C2" w14:textId="77777777" w:rsidR="00D30761" w:rsidRDefault="00D30761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4144" behindDoc="1" locked="0" layoutInCell="1" allowOverlap="1" wp14:anchorId="17E03756" wp14:editId="1E30EBAB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381057715" name="Imagem 1381057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F2400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E08FB67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88B45B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972120" w14:textId="19A19974" w:rsidR="00D30761" w:rsidRPr="00141C57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BDEA803" w14:textId="77777777" w:rsidR="00D30761" w:rsidRPr="00141C57" w:rsidRDefault="00D30761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8178982" w14:textId="77777777" w:rsidR="00D30761" w:rsidRDefault="00D307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5A2B" w14:textId="0F60983B" w:rsidR="00243FA0" w:rsidRDefault="00243FA0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240" behindDoc="1" locked="0" layoutInCell="1" allowOverlap="1" wp14:anchorId="0ED7770D" wp14:editId="55CDBFA2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31089020" name="Imagem 123108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3D056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4091264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5AEE0D65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C63EE07" w14:textId="6B13353B" w:rsidR="00243FA0" w:rsidRPr="00141C57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0AF442D" w14:textId="48A2248A" w:rsidR="00243FA0" w:rsidRDefault="00243FA0" w:rsidP="00243FA0">
    <w:pPr>
      <w:spacing w:before="1"/>
      <w:jc w:val="center"/>
      <w:rPr>
        <w:rFonts w:ascii="Bookman Old Style" w:hAnsi="Bookman Old Style"/>
        <w:b/>
        <w:sz w:val="36"/>
        <w:szCs w:val="36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</w:t>
    </w:r>
    <w:r w:rsidR="00C71CAA">
      <w:rPr>
        <w:rFonts w:ascii="Bookman Old Style" w:hAnsi="Bookman Old Style"/>
        <w:b/>
        <w:sz w:val="36"/>
        <w:szCs w:val="36"/>
      </w:rPr>
      <w:t>–</w:t>
    </w:r>
    <w:r>
      <w:rPr>
        <w:rFonts w:ascii="Bookman Old Style" w:hAnsi="Bookman Old Style"/>
        <w:b/>
        <w:sz w:val="36"/>
        <w:szCs w:val="36"/>
      </w:rPr>
      <w:t xml:space="preserve"> SC</w:t>
    </w:r>
  </w:p>
  <w:p w14:paraId="59166CD8" w14:textId="77777777" w:rsidR="00C71CAA" w:rsidRPr="00141C57" w:rsidRDefault="00C71CAA" w:rsidP="00C71CAA">
    <w:pPr>
      <w:spacing w:before="1"/>
      <w:rPr>
        <w:rFonts w:ascii="Bookman Old Style" w:hAnsi="Bookman Old Style"/>
        <w:b/>
        <w:sz w:val="28"/>
        <w:szCs w:val="28"/>
      </w:rPr>
    </w:pPr>
  </w:p>
  <w:p w14:paraId="551D2E31" w14:textId="77777777" w:rsidR="00243FA0" w:rsidRDefault="00243F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244DB0EF" wp14:editId="4233B4FA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  <w:p w14:paraId="5AD8D9D7" w14:textId="77777777" w:rsidR="00B6554E" w:rsidRDefault="00B6554E"/>
  <w:p w14:paraId="57179B0F" w14:textId="77777777" w:rsidR="00B6554E" w:rsidRDefault="00B6554E"/>
  <w:p w14:paraId="00A8E9CD" w14:textId="77777777" w:rsidR="00B6554E" w:rsidRDefault="00B6554E"/>
  <w:p w14:paraId="61B6A601" w14:textId="77777777" w:rsidR="00B6554E" w:rsidRDefault="00B6554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1D90B8C6" wp14:editId="513D92C0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9B7C853" w14:textId="5678891F" w:rsidR="00B6554E" w:rsidRPr="00D30761" w:rsidRDefault="00ED4E2D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4187514" w14:textId="77777777" w:rsidR="00B6554E" w:rsidRDefault="00B655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30229A3"/>
    <w:multiLevelType w:val="hybridMultilevel"/>
    <w:tmpl w:val="3F0AB26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0195310">
    <w:abstractNumId w:val="33"/>
  </w:num>
  <w:num w:numId="2" w16cid:durableId="221141674">
    <w:abstractNumId w:val="26"/>
  </w:num>
  <w:num w:numId="3" w16cid:durableId="666713834">
    <w:abstractNumId w:val="17"/>
  </w:num>
  <w:num w:numId="4" w16cid:durableId="379209020">
    <w:abstractNumId w:val="21"/>
  </w:num>
  <w:num w:numId="5" w16cid:durableId="2682018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9854265">
    <w:abstractNumId w:val="9"/>
  </w:num>
  <w:num w:numId="7" w16cid:durableId="1740711317">
    <w:abstractNumId w:val="27"/>
  </w:num>
  <w:num w:numId="8" w16cid:durableId="1378814409">
    <w:abstractNumId w:val="2"/>
  </w:num>
  <w:num w:numId="9" w16cid:durableId="1819029677">
    <w:abstractNumId w:val="0"/>
  </w:num>
  <w:num w:numId="10" w16cid:durableId="692345256">
    <w:abstractNumId w:val="25"/>
  </w:num>
  <w:num w:numId="11" w16cid:durableId="2135780957">
    <w:abstractNumId w:val="10"/>
  </w:num>
  <w:num w:numId="12" w16cid:durableId="779446266">
    <w:abstractNumId w:val="16"/>
  </w:num>
  <w:num w:numId="13" w16cid:durableId="1411973261">
    <w:abstractNumId w:val="30"/>
  </w:num>
  <w:num w:numId="14" w16cid:durableId="515001390">
    <w:abstractNumId w:val="6"/>
  </w:num>
  <w:num w:numId="15" w16cid:durableId="368340529">
    <w:abstractNumId w:val="1"/>
  </w:num>
  <w:num w:numId="16" w16cid:durableId="1698266837">
    <w:abstractNumId w:val="31"/>
  </w:num>
  <w:num w:numId="17" w16cid:durableId="2113091259">
    <w:abstractNumId w:val="28"/>
  </w:num>
  <w:num w:numId="18" w16cid:durableId="1984313903">
    <w:abstractNumId w:val="14"/>
  </w:num>
  <w:num w:numId="19" w16cid:durableId="798453890">
    <w:abstractNumId w:val="20"/>
  </w:num>
  <w:num w:numId="20" w16cid:durableId="335038343">
    <w:abstractNumId w:val="13"/>
  </w:num>
  <w:num w:numId="21" w16cid:durableId="1673727101">
    <w:abstractNumId w:val="29"/>
  </w:num>
  <w:num w:numId="22" w16cid:durableId="514458684">
    <w:abstractNumId w:val="12"/>
  </w:num>
  <w:num w:numId="23" w16cid:durableId="224872904">
    <w:abstractNumId w:val="22"/>
  </w:num>
  <w:num w:numId="24" w16cid:durableId="303316233">
    <w:abstractNumId w:val="15"/>
  </w:num>
  <w:num w:numId="25" w16cid:durableId="208153175">
    <w:abstractNumId w:val="19"/>
  </w:num>
  <w:num w:numId="26" w16cid:durableId="2133163019">
    <w:abstractNumId w:val="7"/>
  </w:num>
  <w:num w:numId="27" w16cid:durableId="552234583">
    <w:abstractNumId w:val="5"/>
  </w:num>
  <w:num w:numId="28" w16cid:durableId="48455410">
    <w:abstractNumId w:val="32"/>
  </w:num>
  <w:num w:numId="29" w16cid:durableId="821695205">
    <w:abstractNumId w:val="4"/>
  </w:num>
  <w:num w:numId="30" w16cid:durableId="1534683390">
    <w:abstractNumId w:val="24"/>
  </w:num>
  <w:num w:numId="31" w16cid:durableId="1396397122">
    <w:abstractNumId w:val="8"/>
  </w:num>
  <w:num w:numId="32" w16cid:durableId="1790003740">
    <w:abstractNumId w:val="23"/>
  </w:num>
  <w:num w:numId="33" w16cid:durableId="1163204044">
    <w:abstractNumId w:val="18"/>
  </w:num>
  <w:num w:numId="34" w16cid:durableId="478032943">
    <w:abstractNumId w:val="3"/>
  </w:num>
  <w:num w:numId="35" w16cid:durableId="311100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57EF"/>
    <w:rsid w:val="0001651F"/>
    <w:rsid w:val="00022F2A"/>
    <w:rsid w:val="0002679C"/>
    <w:rsid w:val="000275F3"/>
    <w:rsid w:val="00033159"/>
    <w:rsid w:val="00035E92"/>
    <w:rsid w:val="000370B7"/>
    <w:rsid w:val="00040A17"/>
    <w:rsid w:val="00045BBF"/>
    <w:rsid w:val="000502A5"/>
    <w:rsid w:val="000539CC"/>
    <w:rsid w:val="00055758"/>
    <w:rsid w:val="000618B2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3C8B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425B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47E8"/>
    <w:rsid w:val="001B5B3B"/>
    <w:rsid w:val="001C57C7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16A0B"/>
    <w:rsid w:val="00225BFC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0AE6"/>
    <w:rsid w:val="00282E14"/>
    <w:rsid w:val="002859BF"/>
    <w:rsid w:val="002876BD"/>
    <w:rsid w:val="0029297A"/>
    <w:rsid w:val="002A33ED"/>
    <w:rsid w:val="002A3EA8"/>
    <w:rsid w:val="002A423C"/>
    <w:rsid w:val="002B2748"/>
    <w:rsid w:val="002B3AD6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3985"/>
    <w:rsid w:val="0049636B"/>
    <w:rsid w:val="0049720E"/>
    <w:rsid w:val="004A2062"/>
    <w:rsid w:val="004A58CF"/>
    <w:rsid w:val="004A6449"/>
    <w:rsid w:val="004C3490"/>
    <w:rsid w:val="004C4CEF"/>
    <w:rsid w:val="004C661F"/>
    <w:rsid w:val="004C6A36"/>
    <w:rsid w:val="004C7212"/>
    <w:rsid w:val="004C74C5"/>
    <w:rsid w:val="004D01CC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87D8D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33E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0AEF"/>
    <w:rsid w:val="005F10BA"/>
    <w:rsid w:val="005F5066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34784"/>
    <w:rsid w:val="00641C8D"/>
    <w:rsid w:val="006424B8"/>
    <w:rsid w:val="00643865"/>
    <w:rsid w:val="00643B60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1E7"/>
    <w:rsid w:val="006F29BD"/>
    <w:rsid w:val="006F36C1"/>
    <w:rsid w:val="006F60BB"/>
    <w:rsid w:val="006F6463"/>
    <w:rsid w:val="00702E8E"/>
    <w:rsid w:val="007033EE"/>
    <w:rsid w:val="00707D88"/>
    <w:rsid w:val="00710888"/>
    <w:rsid w:val="007108E9"/>
    <w:rsid w:val="00714EBC"/>
    <w:rsid w:val="00716289"/>
    <w:rsid w:val="00723B0B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5E73"/>
    <w:rsid w:val="007A5E3A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7F7E36"/>
    <w:rsid w:val="00800E01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64049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277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1ECD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30006"/>
    <w:rsid w:val="00A32CCB"/>
    <w:rsid w:val="00A32E3C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AF3CBC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507D"/>
    <w:rsid w:val="00B6554E"/>
    <w:rsid w:val="00B66C67"/>
    <w:rsid w:val="00B72D40"/>
    <w:rsid w:val="00B7643C"/>
    <w:rsid w:val="00B8063E"/>
    <w:rsid w:val="00B852C7"/>
    <w:rsid w:val="00B864A2"/>
    <w:rsid w:val="00B9355C"/>
    <w:rsid w:val="00B95C8B"/>
    <w:rsid w:val="00B96150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4705"/>
    <w:rsid w:val="00BE5D7D"/>
    <w:rsid w:val="00BE7939"/>
    <w:rsid w:val="00BF0F25"/>
    <w:rsid w:val="00BF0F76"/>
    <w:rsid w:val="00BF235D"/>
    <w:rsid w:val="00BF3A4A"/>
    <w:rsid w:val="00BF4436"/>
    <w:rsid w:val="00BF74C1"/>
    <w:rsid w:val="00C0030D"/>
    <w:rsid w:val="00C004D8"/>
    <w:rsid w:val="00C05DE0"/>
    <w:rsid w:val="00C10437"/>
    <w:rsid w:val="00C114E7"/>
    <w:rsid w:val="00C129F8"/>
    <w:rsid w:val="00C17089"/>
    <w:rsid w:val="00C21A9A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1CAA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2E8F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2199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820EC"/>
    <w:rsid w:val="00D9463C"/>
    <w:rsid w:val="00D96DC0"/>
    <w:rsid w:val="00DA2968"/>
    <w:rsid w:val="00DA3E38"/>
    <w:rsid w:val="00DB08F7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2ED2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1676"/>
    <w:rsid w:val="00ED3B98"/>
    <w:rsid w:val="00ED4E2D"/>
    <w:rsid w:val="00ED558B"/>
    <w:rsid w:val="00ED6772"/>
    <w:rsid w:val="00EE1748"/>
    <w:rsid w:val="00EE2331"/>
    <w:rsid w:val="00EE51BF"/>
    <w:rsid w:val="00EE683B"/>
    <w:rsid w:val="00EF19FF"/>
    <w:rsid w:val="00EF200F"/>
    <w:rsid w:val="00F02B47"/>
    <w:rsid w:val="00F03068"/>
    <w:rsid w:val="00F03B21"/>
    <w:rsid w:val="00F03FB9"/>
    <w:rsid w:val="00F12262"/>
    <w:rsid w:val="00F162BB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docId w15:val="{3B4E3327-ABDA-4893-854F-5A1DE5D7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76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94AB-DDB5-4AA8-AA37-4C4F35AC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2</cp:revision>
  <cp:lastPrinted>2023-09-04T19:22:00Z</cp:lastPrinted>
  <dcterms:created xsi:type="dcterms:W3CDTF">2023-09-04T19:29:00Z</dcterms:created>
  <dcterms:modified xsi:type="dcterms:W3CDTF">2023-09-04T19:29:00Z</dcterms:modified>
</cp:coreProperties>
</file>